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AD6053"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ЗАПРОСА КОТИРОВОК</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AD6053"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p>
    <w:p w:rsidR="0091042F" w:rsidRPr="00AD6053" w:rsidRDefault="005548F4"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lang w:val="hy-AM"/>
        </w:rPr>
        <w:t>13</w:t>
      </w:r>
      <w:r w:rsidR="00AD6053" w:rsidRPr="00AD6053">
        <w:rPr>
          <w:rFonts w:ascii="GHEA Grapalat" w:hAnsi="GHEA Grapalat"/>
          <w:i w:val="0"/>
          <w:sz w:val="24"/>
          <w:szCs w:val="24"/>
        </w:rPr>
        <w:t xml:space="preserve"> </w:t>
      </w:r>
      <w:r>
        <w:rPr>
          <w:rFonts w:ascii="GHEA Grapalat" w:hAnsi="GHEA Grapalat"/>
          <w:i w:val="0"/>
          <w:sz w:val="24"/>
          <w:szCs w:val="24"/>
          <w:lang w:val="hy-AM"/>
        </w:rPr>
        <w:t>08</w:t>
      </w:r>
      <w:r w:rsidR="00AD6053">
        <w:rPr>
          <w:rFonts w:ascii="GHEA Grapalat" w:hAnsi="GHEA Grapalat"/>
          <w:i w:val="0"/>
          <w:sz w:val="24"/>
          <w:szCs w:val="24"/>
        </w:rPr>
        <w:t xml:space="preserve"> </w:t>
      </w:r>
      <w:r w:rsidR="00642EFE" w:rsidRPr="009044F1">
        <w:rPr>
          <w:rFonts w:ascii="GHEA Grapalat" w:hAnsi="GHEA Grapalat"/>
          <w:i w:val="0"/>
          <w:sz w:val="24"/>
          <w:szCs w:val="24"/>
        </w:rPr>
        <w:t>20</w:t>
      </w:r>
      <w:r w:rsidR="00AD6053">
        <w:rPr>
          <w:rFonts w:ascii="GHEA Grapalat" w:hAnsi="GHEA Grapalat"/>
          <w:i w:val="0"/>
          <w:sz w:val="24"/>
          <w:szCs w:val="24"/>
        </w:rPr>
        <w:t>20</w:t>
      </w:r>
      <w:r w:rsidR="00AA7117">
        <w:rPr>
          <w:rFonts w:ascii="GHEA Grapalat" w:hAnsi="GHEA Grapalat"/>
          <w:i w:val="0"/>
          <w:sz w:val="24"/>
          <w:szCs w:val="24"/>
        </w:rPr>
        <w:t xml:space="preserve"> </w:t>
      </w:r>
      <w:r w:rsidR="00642EFE" w:rsidRPr="009044F1">
        <w:rPr>
          <w:rFonts w:ascii="GHEA Grapalat" w:hAnsi="GHEA Grapalat"/>
          <w:i w:val="0"/>
          <w:sz w:val="24"/>
          <w:szCs w:val="24"/>
        </w:rPr>
        <w:t xml:space="preserve">года </w:t>
      </w:r>
      <w:r w:rsidR="00AD6053">
        <w:rPr>
          <w:rFonts w:ascii="GHEA Grapalat" w:hAnsi="GHEA Grapalat"/>
          <w:i w:val="0"/>
          <w:sz w:val="24"/>
          <w:szCs w:val="24"/>
          <w:lang w:val="en-US"/>
        </w:rPr>
        <w:t>N</w:t>
      </w:r>
      <w:r w:rsidR="00AD6053" w:rsidRPr="00AD6053">
        <w:rPr>
          <w:rFonts w:ascii="GHEA Grapalat" w:hAnsi="GHEA Grapalat"/>
          <w:i w:val="0"/>
          <w:sz w:val="24"/>
          <w:szCs w:val="24"/>
        </w:rPr>
        <w:t xml:space="preserve"> 3</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5548F4">
        <w:rPr>
          <w:rFonts w:ascii="GHEA Grapalat" w:hAnsi="GHEA Grapalat"/>
          <w:i w:val="0"/>
          <w:sz w:val="24"/>
          <w:szCs w:val="24"/>
        </w:rPr>
        <w:t>EQ-GHKHTsDzB-20/72</w:t>
      </w:r>
      <w:r w:rsidR="00642EFE" w:rsidRPr="009044F1">
        <w:rPr>
          <w:rFonts w:ascii="GHEA Grapalat" w:hAnsi="GHEA Grapalat"/>
          <w:i w:val="0"/>
          <w:sz w:val="24"/>
          <w:szCs w:val="24"/>
        </w:rPr>
        <w:t xml:space="preserve"> </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AD6053" w:rsidRPr="003A1EBB" w:rsidRDefault="00AD6053" w:rsidP="00AD6053">
      <w:pPr>
        <w:pStyle w:val="BodyTextIndent"/>
        <w:widowControl w:val="0"/>
        <w:spacing w:line="216" w:lineRule="auto"/>
        <w:ind w:firstLine="708"/>
        <w:jc w:val="left"/>
        <w:rPr>
          <w:rFonts w:ascii="GHEA Grapalat" w:hAnsi="GHEA Grapalat"/>
          <w:i w:val="0"/>
          <w:sz w:val="16"/>
          <w:szCs w:val="16"/>
        </w:rPr>
      </w:pPr>
      <w:r w:rsidRPr="009044F1">
        <w:rPr>
          <w:rFonts w:ascii="GHEA Grapalat" w:hAnsi="GHEA Grapalat"/>
          <w:i w:val="0"/>
          <w:sz w:val="24"/>
          <w:szCs w:val="24"/>
        </w:rPr>
        <w:t xml:space="preserve">Заказчик </w:t>
      </w:r>
      <w:r>
        <w:rPr>
          <w:rFonts w:ascii="GHEA Grapalat" w:hAnsi="GHEA Grapalat"/>
          <w:i w:val="0"/>
          <w:sz w:val="24"/>
          <w:szCs w:val="24"/>
        </w:rPr>
        <w:t>мерия г. Еревана</w:t>
      </w:r>
      <w:r w:rsidRPr="009044F1">
        <w:rPr>
          <w:rFonts w:ascii="GHEA Grapalat" w:hAnsi="GHEA Grapalat"/>
          <w:i w:val="0"/>
          <w:sz w:val="24"/>
          <w:szCs w:val="24"/>
        </w:rPr>
        <w:t xml:space="preserve"> находящийся по адресу:</w:t>
      </w:r>
      <w:r>
        <w:rPr>
          <w:rFonts w:ascii="GHEA Grapalat" w:hAnsi="GHEA Grapalat"/>
          <w:i w:val="0"/>
          <w:sz w:val="24"/>
          <w:szCs w:val="24"/>
        </w:rPr>
        <w:t xml:space="preserve"> г. Ереван, Аргишти 1,</w:t>
      </w:r>
    </w:p>
    <w:p w:rsidR="00642EFE" w:rsidRPr="009044F1" w:rsidRDefault="00AD6053" w:rsidP="00AD6053">
      <w:pPr>
        <w:pStyle w:val="BodyTextIndent"/>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341A74" w:rsidRPr="003A1EBB" w:rsidRDefault="00A20B69" w:rsidP="00AD6053">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AE2A29">
        <w:rPr>
          <w:rFonts w:ascii="GHEA Grapalat" w:hAnsi="GHEA Grapalat"/>
          <w:b/>
          <w:i w:val="0"/>
          <w:spacing w:val="6"/>
          <w:sz w:val="24"/>
          <w:szCs w:val="24"/>
        </w:rPr>
        <w:t xml:space="preserve">предоставления услуг </w:t>
      </w:r>
      <w:r w:rsidR="005548F4">
        <w:rPr>
          <w:rFonts w:ascii="GHEA Grapalat" w:hAnsi="GHEA Grapalat"/>
          <w:b/>
          <w:i w:val="0"/>
          <w:spacing w:val="6"/>
          <w:sz w:val="24"/>
          <w:szCs w:val="24"/>
        </w:rPr>
        <w:t>технического контроля качества</w:t>
      </w:r>
      <w:r w:rsidR="00AE2A29">
        <w:rPr>
          <w:rFonts w:ascii="GHEA Grapalat" w:hAnsi="GHEA Grapalat"/>
          <w:b/>
          <w:i w:val="0"/>
          <w:spacing w:val="6"/>
          <w:sz w:val="24"/>
          <w:szCs w:val="24"/>
        </w:rPr>
        <w:t xml:space="preserve">  в г. Ереван</w:t>
      </w:r>
      <w:r w:rsidR="007F4FE1">
        <w:rPr>
          <w:rFonts w:ascii="GHEA Grapalat" w:hAnsi="GHEA Grapalat"/>
          <w:b/>
          <w:i w:val="0"/>
          <w:spacing w:val="6"/>
          <w:sz w:val="24"/>
          <w:szCs w:val="24"/>
        </w:rPr>
        <w:t xml:space="preserve"> </w:t>
      </w:r>
      <w:r w:rsidR="00782D60">
        <w:rPr>
          <w:rFonts w:ascii="GHEA Grapalat" w:hAnsi="GHEA Grapalat"/>
          <w:i w:val="0"/>
          <w:sz w:val="24"/>
          <w:szCs w:val="24"/>
        </w:rPr>
        <w:t xml:space="preserve"> (далее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677658"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2C5E7B">
        <w:rPr>
          <w:rFonts w:ascii="GHEA Grapalat" w:hAnsi="GHEA Grapalat"/>
          <w:b/>
          <w:i w:val="0"/>
          <w:spacing w:val="6"/>
          <w:sz w:val="24"/>
          <w:szCs w:val="24"/>
        </w:rPr>
        <w:t>11:00</w:t>
      </w:r>
      <w:r w:rsidR="007F4FE1" w:rsidRPr="00BB0AA9">
        <w:rPr>
          <w:rFonts w:ascii="GHEA Grapalat" w:hAnsi="GHEA Grapalat"/>
          <w:b/>
          <w:i w:val="0"/>
          <w:spacing w:val="6"/>
          <w:sz w:val="24"/>
          <w:szCs w:val="24"/>
        </w:rPr>
        <w:t xml:space="preserve"> часов </w:t>
      </w:r>
      <w:r w:rsidR="005548F4">
        <w:rPr>
          <w:rFonts w:ascii="GHEA Grapalat" w:hAnsi="GHEA Grapalat"/>
          <w:b/>
          <w:i w:val="0"/>
          <w:spacing w:val="6"/>
          <w:sz w:val="24"/>
          <w:szCs w:val="24"/>
        </w:rPr>
        <w:t>13.08.2020</w:t>
      </w:r>
      <w:r w:rsidR="007F4FE1" w:rsidRPr="00BB0AA9">
        <w:rPr>
          <w:rFonts w:ascii="GHEA Grapalat" w:hAnsi="GHEA Grapalat"/>
          <w:b/>
          <w:i w:val="0"/>
          <w:spacing w:val="6"/>
          <w:sz w:val="24"/>
          <w:szCs w:val="24"/>
        </w:rPr>
        <w:t>г.</w:t>
      </w:r>
      <w:r w:rsidRPr="009044F1">
        <w:rPr>
          <w:rFonts w:ascii="GHEA Grapalat" w:hAnsi="GHEA Grapalat"/>
          <w:i w:val="0"/>
          <w:sz w:val="24"/>
          <w:szCs w:val="24"/>
        </w:rPr>
        <w:t xml:space="preserve"> При этом для получения приглашения в бумажной форме заказчику должно быть пр</w:t>
      </w:r>
      <w:r w:rsidR="00AD6053">
        <w:rPr>
          <w:rFonts w:ascii="GHEA Grapalat" w:hAnsi="GHEA Grapalat"/>
          <w:i w:val="0"/>
          <w:sz w:val="24"/>
          <w:szCs w:val="24"/>
        </w:rPr>
        <w:t>едставлено письменное заявление</w:t>
      </w:r>
      <w:r w:rsidRPr="009044F1">
        <w:rPr>
          <w:rFonts w:ascii="GHEA Grapalat" w:hAnsi="GHEA Grapalat"/>
          <w:i w:val="0"/>
          <w:sz w:val="24"/>
          <w:szCs w:val="24"/>
        </w:rPr>
        <w:t xml:space="preserve"> </w:t>
      </w:r>
      <w:r w:rsidR="00AD6053" w:rsidRPr="00CD3395">
        <w:rPr>
          <w:rFonts w:ascii="GHEA Grapalat" w:hAnsi="GHEA Grapalat"/>
          <w:i w:val="0"/>
          <w:sz w:val="24"/>
          <w:szCs w:val="24"/>
        </w:rPr>
        <w:t>(в случае представления вместе с заявлением копии выданного банком до</w:t>
      </w:r>
      <w:r w:rsidR="00AD6053">
        <w:rPr>
          <w:rFonts w:ascii="GHEA Grapalat" w:hAnsi="GHEA Grapalat"/>
          <w:i w:val="0"/>
          <w:sz w:val="24"/>
          <w:szCs w:val="24"/>
        </w:rPr>
        <w:t>кумента, подтверждающего уплату</w:t>
      </w:r>
      <w:r w:rsidR="00AD6053" w:rsidRPr="00CD3395">
        <w:rPr>
          <w:rFonts w:ascii="GHEA Grapalat" w:hAnsi="GHEA Grapalat"/>
          <w:i w:val="0"/>
          <w:sz w:val="24"/>
          <w:szCs w:val="24"/>
        </w:rPr>
        <w:t xml:space="preserve"> </w:t>
      </w:r>
      <w:r w:rsidR="00AD6053" w:rsidRPr="00462876">
        <w:rPr>
          <w:rFonts w:ascii="GHEA Grapalat" w:hAnsi="GHEA Grapalat"/>
          <w:i w:val="0"/>
          <w:spacing w:val="6"/>
          <w:sz w:val="24"/>
          <w:szCs w:val="24"/>
        </w:rPr>
        <w:t>1000 драмов РА</w:t>
      </w:r>
      <w:r w:rsidR="00AD6053" w:rsidRPr="00CD3395">
        <w:rPr>
          <w:rFonts w:ascii="GHEA Grapalat" w:hAnsi="GHEA Grapalat"/>
          <w:i w:val="0"/>
          <w:sz w:val="24"/>
          <w:szCs w:val="24"/>
        </w:rPr>
        <w:t>, которые не могут превышать размер производимых расходов на копирование и доставку приглашения</w:t>
      </w:r>
      <w:r w:rsidR="00AD6053" w:rsidRPr="00CD3395">
        <w:rPr>
          <w:rStyle w:val="FootnoteReference"/>
          <w:rFonts w:ascii="GHEA Grapalat" w:hAnsi="GHEA Grapalat"/>
          <w:i w:val="0"/>
          <w:sz w:val="24"/>
          <w:szCs w:val="24"/>
        </w:rPr>
        <w:footnoteReference w:id="1"/>
      </w:r>
      <w:r w:rsidR="00AD6053" w:rsidRPr="00CD3395">
        <w:rPr>
          <w:rFonts w:ascii="GHEA Grapalat" w:hAnsi="GHEA Grapalat"/>
          <w:i w:val="0"/>
          <w:sz w:val="24"/>
          <w:szCs w:val="24"/>
        </w:rPr>
        <w:t>)</w:t>
      </w:r>
      <w:r w:rsidR="00AD6053" w:rsidRPr="009044F1">
        <w:rPr>
          <w:rFonts w:ascii="GHEA Grapalat" w:hAnsi="GHEA Grapalat"/>
          <w:i w:val="0"/>
          <w:sz w:val="24"/>
          <w:szCs w:val="24"/>
        </w:rPr>
        <w:t xml:space="preserve"> в первый рабочий день, следующий за получением такого требования </w:t>
      </w:r>
      <w:r w:rsidR="00AD6053" w:rsidRPr="00CD3395">
        <w:rPr>
          <w:rFonts w:ascii="GHEA Grapalat" w:hAnsi="GHEA Grapalat"/>
          <w:i w:val="0"/>
          <w:sz w:val="24"/>
          <w:szCs w:val="24"/>
        </w:rPr>
        <w:t>(Пл</w:t>
      </w:r>
      <w:r w:rsidR="00AD6053">
        <w:rPr>
          <w:rFonts w:ascii="GHEA Grapalat" w:hAnsi="GHEA Grapalat"/>
          <w:i w:val="0"/>
          <w:sz w:val="24"/>
          <w:szCs w:val="24"/>
        </w:rPr>
        <w:t xml:space="preserve">атеж необходимо внести </w:t>
      </w:r>
      <w:r w:rsidR="00AD6053" w:rsidRPr="00462876">
        <w:rPr>
          <w:rFonts w:ascii="GHEA Grapalat" w:hAnsi="GHEA Grapalat"/>
          <w:i w:val="0"/>
          <w:spacing w:val="6"/>
          <w:sz w:val="24"/>
          <w:szCs w:val="24"/>
        </w:rPr>
        <w:t>“Ардшинбанк” на рассчетный счет ЗАО “Эксплуатация и содержание ведомственных зданий” мэрии г. Еревана N 247010087184.)</w:t>
      </w:r>
      <w:r w:rsidR="00AD6053" w:rsidRPr="009044F1">
        <w:rPr>
          <w:rFonts w:ascii="GHEA Grapalat" w:hAnsi="GHEA Grapalat"/>
          <w:i w:val="0"/>
          <w:sz w:val="24"/>
          <w:szCs w:val="24"/>
        </w:rPr>
        <w:t>).</w:t>
      </w:r>
      <w:r w:rsidR="00357D48"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00357D48"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57D48" w:rsidRPr="001B32D9"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2C5E7B">
        <w:rPr>
          <w:rFonts w:ascii="GHEA Grapalat" w:hAnsi="GHEA Grapalat"/>
          <w:b/>
          <w:i w:val="0"/>
          <w:spacing w:val="6"/>
          <w:sz w:val="24"/>
          <w:szCs w:val="24"/>
        </w:rPr>
        <w:t>11:00</w:t>
      </w:r>
      <w:r w:rsidR="007F4FE1" w:rsidRPr="00BB0AA9">
        <w:rPr>
          <w:rFonts w:ascii="GHEA Grapalat" w:hAnsi="GHEA Grapalat"/>
          <w:b/>
          <w:i w:val="0"/>
          <w:spacing w:val="6"/>
          <w:sz w:val="24"/>
          <w:szCs w:val="24"/>
        </w:rPr>
        <w:t xml:space="preserve"> часов </w:t>
      </w:r>
      <w:r w:rsidR="005548F4">
        <w:rPr>
          <w:rFonts w:ascii="GHEA Grapalat" w:hAnsi="GHEA Grapalat"/>
          <w:b/>
          <w:i w:val="0"/>
          <w:spacing w:val="6"/>
          <w:sz w:val="24"/>
          <w:szCs w:val="24"/>
        </w:rPr>
        <w:t>13.08.2020</w:t>
      </w:r>
      <w:r w:rsidR="007F4FE1" w:rsidRPr="00BB0AA9">
        <w:rPr>
          <w:rFonts w:ascii="GHEA Grapalat" w:hAnsi="GHEA Grapalat"/>
          <w:b/>
          <w:i w:val="0"/>
          <w:spacing w:val="6"/>
          <w:sz w:val="24"/>
          <w:szCs w:val="24"/>
        </w:rPr>
        <w:t>г.</w:t>
      </w:r>
      <w:r w:rsidR="007F4FE1" w:rsidRPr="009044F1">
        <w:rPr>
          <w:rFonts w:ascii="GHEA Grapalat" w:hAnsi="GHEA Grapalat"/>
          <w:i w:val="0"/>
          <w:sz w:val="24"/>
          <w:szCs w:val="24"/>
        </w:rPr>
        <w:t xml:space="preserve"> </w:t>
      </w:r>
      <w:r w:rsidR="005D7731"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7F4FE1"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2C5E7B">
        <w:rPr>
          <w:rFonts w:ascii="GHEA Grapalat" w:hAnsi="GHEA Grapalat"/>
          <w:b/>
          <w:i w:val="0"/>
          <w:spacing w:val="6"/>
          <w:sz w:val="24"/>
          <w:szCs w:val="24"/>
        </w:rPr>
        <w:t>11:00</w:t>
      </w:r>
      <w:r w:rsidR="007F4FE1" w:rsidRPr="00BB0AA9">
        <w:rPr>
          <w:rFonts w:ascii="GHEA Grapalat" w:hAnsi="GHEA Grapalat"/>
          <w:b/>
          <w:i w:val="0"/>
          <w:spacing w:val="6"/>
          <w:sz w:val="24"/>
          <w:szCs w:val="24"/>
        </w:rPr>
        <w:t xml:space="preserve"> часов </w:t>
      </w:r>
      <w:r w:rsidR="005548F4">
        <w:rPr>
          <w:rFonts w:ascii="GHEA Grapalat" w:hAnsi="GHEA Grapalat"/>
          <w:b/>
          <w:i w:val="0"/>
          <w:spacing w:val="6"/>
          <w:sz w:val="24"/>
          <w:szCs w:val="24"/>
        </w:rPr>
        <w:t>13.08.2020</w:t>
      </w:r>
      <w:r w:rsidR="007F4FE1" w:rsidRPr="00BB0AA9">
        <w:rPr>
          <w:rFonts w:ascii="GHEA Grapalat" w:hAnsi="GHEA Grapalat"/>
          <w:b/>
          <w:i w:val="0"/>
          <w:spacing w:val="6"/>
          <w:sz w:val="24"/>
          <w:szCs w:val="24"/>
        </w:rPr>
        <w:t>г.</w:t>
      </w:r>
      <w:r w:rsidR="007F4FE1" w:rsidRPr="009044F1">
        <w:rPr>
          <w:rFonts w:ascii="GHEA Grapalat" w:hAnsi="GHEA Grapalat"/>
          <w:i w:val="0"/>
          <w:sz w:val="24"/>
          <w:szCs w:val="24"/>
        </w:rPr>
        <w:t xml:space="preserve"> </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AD6053" w:rsidRPr="001E0322" w:rsidRDefault="00AD6053" w:rsidP="00AD6053">
      <w:pPr>
        <w:pStyle w:val="BodyTextIndent"/>
        <w:spacing w:line="240" w:lineRule="auto"/>
        <w:ind w:firstLine="567"/>
        <w:rPr>
          <w:rFonts w:ascii="GHEA Grapalat" w:hAnsi="GHEA Grapalat"/>
          <w:i w:val="0"/>
          <w:sz w:val="24"/>
          <w:szCs w:val="24"/>
        </w:rPr>
      </w:pPr>
      <w:r w:rsidRPr="001E0322">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2C5E7B" w:rsidRPr="002C5E7B">
        <w:rPr>
          <w:rFonts w:ascii="GHEA Grapalat" w:hAnsi="GHEA Grapalat"/>
          <w:i w:val="0"/>
          <w:sz w:val="24"/>
          <w:szCs w:val="24"/>
        </w:rPr>
        <w:t>В</w:t>
      </w:r>
      <w:r w:rsidRPr="001E0322">
        <w:rPr>
          <w:rFonts w:ascii="GHEA Grapalat" w:hAnsi="GHEA Grapalat"/>
          <w:i w:val="0"/>
          <w:sz w:val="24"/>
          <w:szCs w:val="24"/>
        </w:rPr>
        <w:t xml:space="preserve">. </w:t>
      </w:r>
      <w:r w:rsidR="002C5E7B" w:rsidRPr="002C5E7B">
        <w:rPr>
          <w:rFonts w:ascii="GHEA Grapalat" w:hAnsi="GHEA Grapalat"/>
          <w:i w:val="0"/>
          <w:sz w:val="24"/>
          <w:szCs w:val="24"/>
        </w:rPr>
        <w:t>Межунц</w:t>
      </w:r>
      <w:hyperlink r:id="rId10" w:history="1"/>
      <w:r w:rsidRPr="001E0322">
        <w:rPr>
          <w:rFonts w:ascii="GHEA Grapalat" w:hAnsi="GHEA Grapalat"/>
          <w:i w:val="0"/>
          <w:sz w:val="24"/>
          <w:szCs w:val="24"/>
        </w:rPr>
        <w:t>у.</w:t>
      </w:r>
    </w:p>
    <w:p w:rsidR="00AD6053" w:rsidRPr="001E0322" w:rsidRDefault="00AD6053" w:rsidP="00AD6053">
      <w:pPr>
        <w:pStyle w:val="BodyTextIndent"/>
        <w:spacing w:after="160" w:line="240" w:lineRule="auto"/>
        <w:ind w:firstLine="0"/>
        <w:rPr>
          <w:rFonts w:ascii="GHEA Grapalat" w:hAnsi="GHEA Grapalat"/>
          <w:i w:val="0"/>
          <w:sz w:val="24"/>
          <w:szCs w:val="24"/>
        </w:rPr>
      </w:pPr>
    </w:p>
    <w:p w:rsidR="00AD6053" w:rsidRPr="005548F4" w:rsidRDefault="00AD6053" w:rsidP="00AD6053">
      <w:pPr>
        <w:pStyle w:val="FootnoteText"/>
        <w:tabs>
          <w:tab w:val="left" w:pos="1350"/>
        </w:tabs>
        <w:ind w:firstLine="90"/>
        <w:jc w:val="both"/>
        <w:rPr>
          <w:rFonts w:ascii="GHEA Grapalat" w:hAnsi="GHEA Grapalat"/>
          <w:sz w:val="24"/>
          <w:szCs w:val="24"/>
          <w:lang w:val="hy-AM"/>
        </w:rPr>
      </w:pPr>
      <w:r w:rsidRPr="001E0322">
        <w:rPr>
          <w:rFonts w:ascii="GHEA Grapalat" w:hAnsi="GHEA Grapalat"/>
          <w:sz w:val="24"/>
          <w:szCs w:val="24"/>
        </w:rPr>
        <w:t>Телефон` 011514</w:t>
      </w:r>
      <w:r w:rsidR="005548F4">
        <w:rPr>
          <w:rFonts w:ascii="GHEA Grapalat" w:hAnsi="GHEA Grapalat"/>
          <w:sz w:val="24"/>
          <w:szCs w:val="24"/>
          <w:lang w:val="hy-AM"/>
        </w:rPr>
        <w:t>194</w:t>
      </w:r>
    </w:p>
    <w:p w:rsidR="00AD6053" w:rsidRPr="001E0322" w:rsidRDefault="00AD6053" w:rsidP="00AD6053">
      <w:pPr>
        <w:pStyle w:val="FootnoteText"/>
        <w:tabs>
          <w:tab w:val="left" w:pos="1350"/>
        </w:tabs>
        <w:ind w:firstLine="90"/>
        <w:jc w:val="both"/>
        <w:rPr>
          <w:rFonts w:ascii="GHEA Grapalat" w:hAnsi="GHEA Grapalat"/>
          <w:sz w:val="24"/>
          <w:szCs w:val="24"/>
        </w:rPr>
      </w:pPr>
      <w:r w:rsidRPr="001E0322">
        <w:rPr>
          <w:rFonts w:ascii="GHEA Grapalat" w:hAnsi="GHEA Grapalat"/>
          <w:sz w:val="24"/>
          <w:szCs w:val="24"/>
        </w:rPr>
        <w:t xml:space="preserve">Электронная почта` </w:t>
      </w:r>
      <w:hyperlink r:id="rId11" w:history="1">
        <w:r w:rsidR="002C5E7B">
          <w:rPr>
            <w:rStyle w:val="Hyperlink"/>
            <w:rFonts w:ascii="GHEA Grapalat" w:hAnsi="GHEA Grapalat"/>
            <w:sz w:val="24"/>
            <w:szCs w:val="24"/>
            <w:lang w:val="en-US"/>
          </w:rPr>
          <w:t>vachagan</w:t>
        </w:r>
        <w:r w:rsidR="002C5E7B" w:rsidRPr="002C5E7B">
          <w:rPr>
            <w:rStyle w:val="Hyperlink"/>
            <w:rFonts w:ascii="GHEA Grapalat" w:hAnsi="GHEA Grapalat"/>
            <w:sz w:val="24"/>
            <w:szCs w:val="24"/>
          </w:rPr>
          <w:t>.</w:t>
        </w:r>
        <w:r w:rsidR="002C5E7B">
          <w:rPr>
            <w:rStyle w:val="Hyperlink"/>
            <w:rFonts w:ascii="GHEA Grapalat" w:hAnsi="GHEA Grapalat"/>
            <w:sz w:val="24"/>
            <w:szCs w:val="24"/>
            <w:lang w:val="en-US"/>
          </w:rPr>
          <w:t>mejunc</w:t>
        </w:r>
        <w:r w:rsidR="007F4FE1" w:rsidRPr="00D23AE7">
          <w:rPr>
            <w:rStyle w:val="Hyperlink"/>
            <w:rFonts w:ascii="GHEA Grapalat" w:hAnsi="GHEA Grapalat"/>
            <w:sz w:val="24"/>
            <w:szCs w:val="24"/>
          </w:rPr>
          <w:t>@yerevan.am</w:t>
        </w:r>
      </w:hyperlink>
    </w:p>
    <w:p w:rsidR="00AD6053" w:rsidRPr="001E0322" w:rsidRDefault="00AD6053" w:rsidP="00AD6053">
      <w:pPr>
        <w:pStyle w:val="FootnoteText"/>
        <w:tabs>
          <w:tab w:val="left" w:pos="1350"/>
        </w:tabs>
        <w:ind w:firstLine="90"/>
        <w:jc w:val="both"/>
        <w:rPr>
          <w:rFonts w:ascii="GHEA Grapalat" w:hAnsi="GHEA Grapalat"/>
          <w:sz w:val="24"/>
          <w:szCs w:val="24"/>
        </w:rPr>
      </w:pPr>
      <w:r w:rsidRPr="001E0322">
        <w:rPr>
          <w:rFonts w:ascii="GHEA Grapalat" w:hAnsi="GHEA Grapalat"/>
          <w:sz w:val="24"/>
          <w:szCs w:val="24"/>
        </w:rPr>
        <w:t>Заказчик`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AC27C2" w:rsidRPr="009044F1" w:rsidRDefault="00AC27C2" w:rsidP="00AC27C2">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AC27C2" w:rsidP="00B46D58">
      <w:pPr>
        <w:pStyle w:val="BodyText"/>
        <w:widowControl w:val="0"/>
        <w:spacing w:after="160"/>
        <w:ind w:right="-7"/>
        <w:jc w:val="center"/>
        <w:rPr>
          <w:rFonts w:ascii="GHEA Grapalat" w:hAnsi="GHEA Grapalat"/>
        </w:rPr>
      </w:pPr>
      <w:r>
        <w:rPr>
          <w:rFonts w:ascii="GHEA Grapalat" w:hAnsi="GHEA Grapalat"/>
        </w:rPr>
        <w:t>ЗАПРОСА КОТИРОВОК</w:t>
      </w:r>
      <w:r w:rsidR="002B32D6" w:rsidRPr="009044F1">
        <w:rPr>
          <w:rFonts w:ascii="GHEA Grapalat" w:hAnsi="GHEA Grapalat"/>
        </w:rPr>
        <w:t>, ОБЪЯВЛЕННЫЙ С ЦЕЛЬЮ ПРИОБРЕТЕНИЯ</w:t>
      </w:r>
      <w:r w:rsidRPr="009044F1">
        <w:rPr>
          <w:rFonts w:ascii="GHEA Grapalat" w:hAnsi="GHEA Grapalat"/>
        </w:rPr>
        <w:t xml:space="preserve"> </w:t>
      </w:r>
      <w:r w:rsidR="00AE2A29">
        <w:rPr>
          <w:rFonts w:ascii="GHEA Grapalat" w:hAnsi="GHEA Grapalat"/>
        </w:rPr>
        <w:t xml:space="preserve">ПРЕДОСТАВЛЕНИЯ УСЛУГ </w:t>
      </w:r>
      <w:r w:rsidR="005548F4">
        <w:rPr>
          <w:rFonts w:ascii="GHEA Grapalat" w:hAnsi="GHEA Grapalat"/>
        </w:rPr>
        <w:t>ТЕХНИЧЕСКОГО КОНТРОЛЯ КАЧЕСТВА</w:t>
      </w:r>
      <w:r w:rsidR="00AE2A29">
        <w:rPr>
          <w:rFonts w:ascii="GHEA Grapalat" w:hAnsi="GHEA Grapalat"/>
        </w:rPr>
        <w:t xml:space="preserve">  В Г. ЕРЕВАН</w:t>
      </w:r>
      <w:r w:rsidR="007F4FE1">
        <w:rPr>
          <w:rFonts w:ascii="GHEA Grapalat" w:hAnsi="GHEA Grapalat"/>
        </w:rPr>
        <w:t xml:space="preserve"> </w:t>
      </w:r>
      <w:r w:rsidRPr="009044F1">
        <w:rPr>
          <w:rFonts w:ascii="GHEA Grapalat" w:hAnsi="GHEA Grapalat"/>
        </w:rPr>
        <w:t xml:space="preserve">ДЛЯ НУЖД </w:t>
      </w:r>
      <w:r>
        <w:rPr>
          <w:rFonts w:ascii="GHEA Grapalat" w:hAnsi="GHEA Grapalat"/>
        </w:rPr>
        <w:t>МЕРИИ Г. ЕРЕВАНА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2"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3"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AE080E" w:rsidRDefault="00AE080E" w:rsidP="00AE080E">
      <w:pPr>
        <w:widowControl w:val="0"/>
        <w:spacing w:after="160"/>
        <w:jc w:val="center"/>
        <w:rPr>
          <w:rFonts w:ascii="GHEA Grapalat" w:hAnsi="GHEA Grapalat"/>
          <w:b/>
        </w:rPr>
      </w:pPr>
      <w:r w:rsidRPr="00AE080E">
        <w:rPr>
          <w:rFonts w:ascii="GHEA Grapalat" w:hAnsi="GHEA Grapalat"/>
          <w:b/>
        </w:rPr>
        <w:t xml:space="preserve">ПРИОБРЕТЕНИЯ </w:t>
      </w:r>
      <w:r w:rsidR="00AE2A29">
        <w:rPr>
          <w:rFonts w:ascii="GHEA Grapalat" w:hAnsi="GHEA Grapalat"/>
          <w:b/>
        </w:rPr>
        <w:t xml:space="preserve">ПРЕДОСТАВЛЕНИЯ УСЛУГ </w:t>
      </w:r>
      <w:r w:rsidR="005548F4">
        <w:rPr>
          <w:rFonts w:ascii="GHEA Grapalat" w:hAnsi="GHEA Grapalat"/>
          <w:b/>
        </w:rPr>
        <w:t>ТЕХНИЧЕСКОГО КОНТРОЛЯ КАЧЕСТВА</w:t>
      </w:r>
      <w:r w:rsidR="00AE2A29">
        <w:rPr>
          <w:rFonts w:ascii="GHEA Grapalat" w:hAnsi="GHEA Grapalat"/>
          <w:b/>
        </w:rPr>
        <w:t xml:space="preserve">  В Г. ЕРЕВАН</w:t>
      </w:r>
      <w:r w:rsidR="007F4FE1">
        <w:rPr>
          <w:rFonts w:ascii="GHEA Grapalat" w:hAnsi="GHEA Grapalat"/>
          <w:b/>
        </w:rPr>
        <w:t xml:space="preserve"> </w:t>
      </w:r>
      <w:r w:rsidR="005D7731" w:rsidRPr="002E069D">
        <w:rPr>
          <w:rFonts w:ascii="GHEA Grapalat" w:hAnsi="GHEA Grapalat"/>
          <w:b/>
        </w:rPr>
        <w:t>ДЛЯ НУЖД</w:t>
      </w:r>
      <w:r w:rsidR="00EB5576" w:rsidRPr="00AE080E">
        <w:rPr>
          <w:rFonts w:ascii="GHEA Grapalat" w:hAnsi="GHEA Grapalat"/>
          <w:b/>
        </w:rPr>
        <w:t xml:space="preserve"> </w:t>
      </w:r>
      <w:r w:rsidRPr="00AE080E">
        <w:rPr>
          <w:rFonts w:ascii="GHEA Grapalat" w:hAnsi="GHEA Grapalat"/>
          <w:b/>
        </w:rPr>
        <w:t>МЕРИИ Г. ЕРЕВАНА</w:t>
      </w:r>
      <w:r w:rsidR="00EC400D" w:rsidRPr="00AE080E">
        <w:rPr>
          <w:rFonts w:ascii="GHEA Grapalat" w:hAnsi="GHEA Grapalat"/>
          <w:b/>
        </w:rPr>
        <w:tab/>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w:t>
      </w:r>
      <w:r w:rsidR="00AE080E">
        <w:rPr>
          <w:rFonts w:ascii="GHEA Grapalat" w:hAnsi="GHEA Grapalat"/>
          <w:b/>
        </w:rPr>
        <w:t>ЗАПРОСА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AE080E" w:rsidRDefault="00AE080E" w:rsidP="00B46D58">
      <w:pPr>
        <w:widowControl w:val="0"/>
        <w:spacing w:after="160"/>
        <w:jc w:val="center"/>
        <w:rPr>
          <w:rFonts w:ascii="GHEA Grapalat" w:hAnsi="GHEA Grapalat"/>
          <w:b/>
        </w:rPr>
      </w:pPr>
    </w:p>
    <w:p w:rsidR="00AE080E" w:rsidRDefault="00AE080E" w:rsidP="00B46D58">
      <w:pPr>
        <w:widowControl w:val="0"/>
        <w:spacing w:after="160"/>
        <w:jc w:val="center"/>
        <w:rPr>
          <w:rFonts w:ascii="GHEA Grapalat" w:hAnsi="GHEA Grapalat"/>
          <w:b/>
        </w:rPr>
      </w:pPr>
    </w:p>
    <w:p w:rsidR="00AE080E" w:rsidRDefault="00AE080E" w:rsidP="00B46D58">
      <w:pPr>
        <w:widowControl w:val="0"/>
        <w:spacing w:after="160"/>
        <w:jc w:val="center"/>
        <w:rPr>
          <w:rFonts w:ascii="GHEA Grapalat" w:hAnsi="GHEA Grapalat"/>
          <w:b/>
        </w:rPr>
      </w:pPr>
    </w:p>
    <w:p w:rsidR="00AE080E" w:rsidRDefault="00AE080E" w:rsidP="00B46D58">
      <w:pPr>
        <w:widowControl w:val="0"/>
        <w:spacing w:after="160"/>
        <w:jc w:val="center"/>
        <w:rPr>
          <w:rFonts w:ascii="GHEA Grapalat" w:hAnsi="GHEA Grapalat"/>
          <w:b/>
        </w:rPr>
      </w:pPr>
    </w:p>
    <w:p w:rsidR="00AE080E" w:rsidRDefault="00AE080E" w:rsidP="00B46D58">
      <w:pPr>
        <w:widowControl w:val="0"/>
        <w:spacing w:after="160"/>
        <w:jc w:val="center"/>
        <w:rPr>
          <w:rFonts w:ascii="GHEA Grapalat" w:hAnsi="GHEA Grapalat"/>
          <w:b/>
        </w:rPr>
      </w:pPr>
    </w:p>
    <w:p w:rsidR="00AE080E" w:rsidRDefault="00AE080E"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AE080E">
        <w:rPr>
          <w:rFonts w:ascii="GHEA Grapalat" w:hAnsi="GHEA Grapalat"/>
          <w:b/>
        </w:rPr>
        <w:t>ЗАПРОСА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AD6053">
        <w:rPr>
          <w:rFonts w:ascii="GHEA Grapalat" w:hAnsi="GHEA Grapalat"/>
          <w:spacing w:val="-6"/>
        </w:rPr>
        <w:t>запроса котировок</w:t>
      </w:r>
      <w:r w:rsidR="00096865" w:rsidRPr="006D2DF7">
        <w:rPr>
          <w:rFonts w:ascii="GHEA Grapalat" w:hAnsi="GHEA Grapalat"/>
          <w:spacing w:val="-6"/>
        </w:rPr>
        <w:t xml:space="preserve">, проводимом под кодом </w:t>
      </w:r>
      <w:r w:rsidR="005548F4">
        <w:rPr>
          <w:rFonts w:ascii="GHEA Grapalat" w:hAnsi="GHEA Grapalat"/>
          <w:spacing w:val="-6"/>
        </w:rPr>
        <w:t>EQ-GHKHTsDzB-20/72</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BC501C" w:rsidRDefault="00A81DD5" w:rsidP="00B46D58">
      <w:pPr>
        <w:pStyle w:val="BodyTextIndent2"/>
        <w:widowControl w:val="0"/>
        <w:spacing w:after="160" w:line="240" w:lineRule="auto"/>
        <w:ind w:firstLine="567"/>
        <w:rPr>
          <w:rFonts w:ascii="GHEA Grapalat" w:hAnsi="GHEA Grapalat"/>
          <w:b/>
          <w:sz w:val="24"/>
          <w:szCs w:val="24"/>
        </w:rPr>
      </w:pPr>
      <w:r w:rsidRPr="009044F1">
        <w:rPr>
          <w:rFonts w:ascii="GHEA Grapalat" w:hAnsi="GHEA Grapalat"/>
          <w:sz w:val="24"/>
          <w:szCs w:val="24"/>
        </w:rPr>
        <w:t>Адрес электронной почты секретаря оценочной комиссии</w:t>
      </w:r>
      <w:r w:rsidR="00BC501C">
        <w:rPr>
          <w:rFonts w:ascii="GHEA Grapalat" w:hAnsi="GHEA Grapalat"/>
          <w:sz w:val="24"/>
          <w:szCs w:val="24"/>
        </w:rPr>
        <w:t>:</w:t>
      </w:r>
      <w:r w:rsidRPr="009044F1">
        <w:rPr>
          <w:rFonts w:ascii="GHEA Grapalat" w:hAnsi="GHEA Grapalat"/>
          <w:sz w:val="24"/>
          <w:szCs w:val="24"/>
        </w:rPr>
        <w:t xml:space="preserve"> </w:t>
      </w:r>
      <w:hyperlink r:id="rId14" w:history="1">
        <w:r w:rsidR="00BC501C" w:rsidRPr="00BC501C">
          <w:rPr>
            <w:b/>
          </w:rPr>
          <w:t xml:space="preserve"> </w:t>
        </w:r>
        <w:r w:rsidR="002C5E7B">
          <w:rPr>
            <w:rStyle w:val="Hyperlink"/>
            <w:rFonts w:ascii="GHEA Grapalat" w:hAnsi="GHEA Grapalat"/>
            <w:b/>
            <w:color w:val="auto"/>
            <w:sz w:val="24"/>
            <w:szCs w:val="24"/>
            <w:lang w:val="en-US"/>
          </w:rPr>
          <w:t>vachagan</w:t>
        </w:r>
        <w:r w:rsidR="002C5E7B" w:rsidRPr="002C5E7B">
          <w:rPr>
            <w:rStyle w:val="Hyperlink"/>
            <w:rFonts w:ascii="GHEA Grapalat" w:hAnsi="GHEA Grapalat"/>
            <w:b/>
            <w:color w:val="auto"/>
            <w:sz w:val="24"/>
            <w:szCs w:val="24"/>
          </w:rPr>
          <w:t>.</w:t>
        </w:r>
        <w:r w:rsidR="002C5E7B">
          <w:rPr>
            <w:rStyle w:val="Hyperlink"/>
            <w:rFonts w:ascii="GHEA Grapalat" w:hAnsi="GHEA Grapalat"/>
            <w:b/>
            <w:color w:val="auto"/>
            <w:sz w:val="24"/>
            <w:szCs w:val="24"/>
            <w:lang w:val="en-US"/>
          </w:rPr>
          <w:t>mejunc</w:t>
        </w:r>
        <w:r w:rsidR="00BC501C" w:rsidRPr="00BC501C">
          <w:rPr>
            <w:rStyle w:val="Hyperlink"/>
            <w:rFonts w:ascii="GHEA Grapalat" w:hAnsi="GHEA Grapalat"/>
            <w:b/>
            <w:color w:val="auto"/>
            <w:sz w:val="24"/>
            <w:szCs w:val="24"/>
          </w:rPr>
          <w:t xml:space="preserve"> @yerevan.am</w:t>
        </w:r>
      </w:hyperlink>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AE2A29">
        <w:rPr>
          <w:rFonts w:ascii="GHEA Grapalat" w:hAnsi="GHEA Grapalat"/>
          <w:b/>
          <w:i w:val="0"/>
          <w:sz w:val="22"/>
        </w:rPr>
        <w:t xml:space="preserve">предоставления услуг </w:t>
      </w:r>
      <w:r w:rsidR="005548F4">
        <w:rPr>
          <w:rFonts w:ascii="GHEA Grapalat" w:hAnsi="GHEA Grapalat"/>
          <w:b/>
          <w:i w:val="0"/>
          <w:sz w:val="22"/>
        </w:rPr>
        <w:t>технического контроля качества</w:t>
      </w:r>
      <w:r w:rsidR="00AE2A29">
        <w:rPr>
          <w:rFonts w:ascii="GHEA Grapalat" w:hAnsi="GHEA Grapalat"/>
          <w:b/>
          <w:i w:val="0"/>
          <w:sz w:val="22"/>
        </w:rPr>
        <w:t xml:space="preserve">  в г. Ереван</w:t>
      </w:r>
      <w:r w:rsidR="007F4FE1">
        <w:rPr>
          <w:rFonts w:ascii="GHEA Grapalat" w:hAnsi="GHEA Grapalat"/>
          <w:b/>
          <w:i w:val="0"/>
          <w:sz w:val="22"/>
        </w:rPr>
        <w:t xml:space="preserve"> </w:t>
      </w:r>
      <w:r w:rsidRPr="009044F1">
        <w:rPr>
          <w:rFonts w:ascii="GHEA Grapalat" w:hAnsi="GHEA Grapalat"/>
          <w:i w:val="0"/>
          <w:sz w:val="24"/>
          <w:szCs w:val="24"/>
        </w:rPr>
        <w:t xml:space="preserve">(далее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w:t>
      </w:r>
      <w:r w:rsidR="00BC501C">
        <w:rPr>
          <w:rFonts w:ascii="GHEA Grapalat" w:hAnsi="GHEA Grapalat"/>
          <w:i w:val="0"/>
          <w:sz w:val="24"/>
          <w:szCs w:val="24"/>
        </w:rPr>
        <w:t xml:space="preserve"> </w:t>
      </w:r>
      <w:r w:rsidR="00BC501C" w:rsidRPr="009044F1">
        <w:rPr>
          <w:rFonts w:ascii="GHEA Grapalat" w:hAnsi="GHEA Grapalat"/>
          <w:i w:val="0"/>
          <w:sz w:val="24"/>
          <w:szCs w:val="24"/>
        </w:rPr>
        <w:t xml:space="preserve">для нужд </w:t>
      </w:r>
      <w:r w:rsidR="00BC501C" w:rsidRPr="001D38DA">
        <w:rPr>
          <w:rFonts w:ascii="GHEA Grapalat" w:hAnsi="GHEA Grapalat"/>
          <w:i w:val="0"/>
          <w:sz w:val="24"/>
          <w:szCs w:val="24"/>
        </w:rPr>
        <w:t>мерии г.</w:t>
      </w:r>
      <w:r w:rsidR="00BC501C">
        <w:rPr>
          <w:rFonts w:ascii="GHEA Grapalat" w:hAnsi="GHEA Grapalat"/>
          <w:i w:val="0"/>
          <w:sz w:val="24"/>
          <w:szCs w:val="24"/>
        </w:rPr>
        <w:t xml:space="preserve"> Еревана</w:t>
      </w:r>
      <w:r w:rsidRPr="009044F1">
        <w:rPr>
          <w:rFonts w:ascii="GHEA Grapalat" w:hAnsi="GHEA Grapalat"/>
          <w:i w:val="0"/>
          <w:sz w:val="24"/>
          <w:szCs w:val="24"/>
        </w:rPr>
        <w:t xml:space="preserve">, которые сгруппированы в </w:t>
      </w:r>
      <w:r w:rsidR="005548F4">
        <w:rPr>
          <w:rFonts w:ascii="GHEA Grapalat" w:hAnsi="GHEA Grapalat"/>
          <w:i w:val="0"/>
          <w:sz w:val="24"/>
          <w:szCs w:val="24"/>
          <w:lang w:val="hy-AM"/>
        </w:rPr>
        <w:t>2</w:t>
      </w:r>
      <w:r w:rsidR="00BC501C" w:rsidRPr="00BC501C">
        <w:rPr>
          <w:rFonts w:ascii="GHEA Grapalat" w:hAnsi="GHEA Grapalat"/>
          <w:b/>
          <w:i w:val="0"/>
          <w:sz w:val="24"/>
          <w:szCs w:val="24"/>
        </w:rPr>
        <w:t xml:space="preserve"> </w:t>
      </w:r>
      <w:r w:rsidR="00BC501C">
        <w:rPr>
          <w:rFonts w:ascii="GHEA Grapalat" w:hAnsi="GHEA Grapalat"/>
          <w:i w:val="0"/>
          <w:sz w:val="24"/>
          <w:szCs w:val="24"/>
        </w:rPr>
        <w:t>лоте</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D94D41" w:rsidRPr="009044F1" w:rsidTr="004817A6">
        <w:trPr>
          <w:jc w:val="center"/>
        </w:trPr>
        <w:tc>
          <w:tcPr>
            <w:tcW w:w="1530" w:type="dxa"/>
            <w:vAlign w:val="center"/>
          </w:tcPr>
          <w:p w:rsidR="00D94D41" w:rsidRPr="009044F1" w:rsidRDefault="00D94D41" w:rsidP="00D94D41">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D94D41" w:rsidRPr="00D94D41" w:rsidRDefault="00D94D41" w:rsidP="00D94D41">
            <w:pPr>
              <w:rPr>
                <w:rFonts w:ascii="GHEA Grapalat" w:hAnsi="GHEA Grapalat" w:cs="Calibri"/>
                <w:szCs w:val="20"/>
              </w:rPr>
            </w:pPr>
            <w:r w:rsidRPr="00D94D41">
              <w:rPr>
                <w:rFonts w:ascii="GHEA Grapalat" w:hAnsi="GHEA Grapalat" w:cs="Calibri"/>
                <w:szCs w:val="20"/>
              </w:rPr>
              <w:t>а/р Эребуни</w:t>
            </w:r>
          </w:p>
        </w:tc>
      </w:tr>
      <w:tr w:rsidR="00D94D41" w:rsidRPr="009044F1" w:rsidTr="004817A6">
        <w:trPr>
          <w:jc w:val="center"/>
        </w:trPr>
        <w:tc>
          <w:tcPr>
            <w:tcW w:w="1530" w:type="dxa"/>
            <w:vAlign w:val="center"/>
          </w:tcPr>
          <w:p w:rsidR="00D94D41" w:rsidRPr="005548F4" w:rsidRDefault="00D94D41" w:rsidP="00D94D41">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7704" w:type="dxa"/>
            <w:vAlign w:val="center"/>
          </w:tcPr>
          <w:p w:rsidR="00D94D41" w:rsidRPr="00D94D41" w:rsidRDefault="00D94D41" w:rsidP="00D94D41">
            <w:pPr>
              <w:rPr>
                <w:rFonts w:ascii="GHEA Grapalat" w:hAnsi="GHEA Grapalat" w:cs="Calibri"/>
                <w:szCs w:val="20"/>
              </w:rPr>
            </w:pPr>
            <w:r w:rsidRPr="00D94D41">
              <w:rPr>
                <w:rFonts w:ascii="GHEA Grapalat" w:hAnsi="GHEA Grapalat" w:cs="Calibri"/>
                <w:szCs w:val="20"/>
              </w:rPr>
              <w:t>а/р Малатия-Себастия</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w:t>
      </w:r>
      <w:r w:rsidRPr="009044F1">
        <w:rPr>
          <w:rFonts w:ascii="GHEA Grapalat" w:hAnsi="GHEA Grapalat"/>
          <w:color w:val="000000"/>
        </w:rPr>
        <w:lastRenderedPageBreak/>
        <w:t>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7F4FE1"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7F4FE1">
        <w:rPr>
          <w:rFonts w:ascii="GHEA Grapalat" w:hAnsi="GHEA Grapalat"/>
          <w:color w:val="000000"/>
          <w:sz w:val="20"/>
          <w:szCs w:val="20"/>
        </w:rPr>
        <w:t>в.</w:t>
      </w:r>
      <w:r w:rsidR="00E1385B" w:rsidRPr="007F4FE1">
        <w:rPr>
          <w:rFonts w:ascii="GHEA Grapalat" w:hAnsi="GHEA Grapalat"/>
          <w:color w:val="000000"/>
          <w:sz w:val="20"/>
          <w:szCs w:val="20"/>
        </w:rPr>
        <w:tab/>
      </w:r>
      <w:r w:rsidRPr="007F4FE1">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7F4FE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7F4FE1">
        <w:rPr>
          <w:rFonts w:ascii="GHEA Grapalat" w:hAnsi="GHEA Grapalat"/>
          <w:color w:val="000000"/>
          <w:sz w:val="20"/>
          <w:szCs w:val="20"/>
        </w:rPr>
        <w:t>г.</w:t>
      </w:r>
      <w:r w:rsidR="00E1385B" w:rsidRPr="007F4FE1">
        <w:rPr>
          <w:rFonts w:ascii="GHEA Grapalat" w:hAnsi="GHEA Grapalat"/>
          <w:color w:val="000000"/>
          <w:sz w:val="20"/>
          <w:szCs w:val="20"/>
        </w:rPr>
        <w:tab/>
      </w:r>
      <w:r w:rsidRPr="007F4FE1">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7F4FE1" w:rsidRDefault="00D5674E" w:rsidP="00B46D58">
      <w:pPr>
        <w:widowControl w:val="0"/>
        <w:tabs>
          <w:tab w:val="left" w:pos="1134"/>
        </w:tabs>
        <w:spacing w:after="160"/>
        <w:ind w:firstLine="567"/>
        <w:jc w:val="both"/>
        <w:rPr>
          <w:rFonts w:ascii="GHEA Grapalat" w:hAnsi="GHEA Grapalat"/>
          <w:color w:val="000000"/>
          <w:sz w:val="20"/>
          <w:szCs w:val="20"/>
        </w:rPr>
      </w:pPr>
      <w:r w:rsidRPr="007F4FE1">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7F4FE1" w:rsidRPr="007F4FE1" w:rsidRDefault="007F4FE1" w:rsidP="007F4FE1">
      <w:pPr>
        <w:shd w:val="clear" w:color="auto" w:fill="FFFFFF"/>
        <w:ind w:firstLine="375"/>
        <w:jc w:val="both"/>
        <w:rPr>
          <w:rFonts w:ascii="GHEA Grapalat" w:hAnsi="GHEA Grapalat"/>
          <w:sz w:val="20"/>
          <w:szCs w:val="20"/>
        </w:rPr>
      </w:pPr>
      <w:r w:rsidRPr="007F4FE1">
        <w:rPr>
          <w:rFonts w:ascii="GHEA Grapalat" w:hAnsi="GHEA Grapalat"/>
          <w:color w:val="000000"/>
          <w:sz w:val="20"/>
          <w:szCs w:val="20"/>
        </w:rPr>
        <w:t xml:space="preserve">2.4 </w:t>
      </w:r>
      <w:r w:rsidRPr="007F4FE1">
        <w:rPr>
          <w:rFonts w:ascii="GHEA Grapalat" w:hAnsi="GHEA Grapalat"/>
          <w:sz w:val="20"/>
          <w:szCs w:val="20"/>
        </w:rPr>
        <w:t>а) «Профессиональный опыт» квалификация участника, который наилучшим образом соответствует требованиям приглашения по критерию, оценивается как «40» баллов - лучшее предложение. По сравнению с лучшим предложением оцениваются квалификации всех остальных участников.</w:t>
      </w:r>
    </w:p>
    <w:p w:rsidR="007F4FE1" w:rsidRPr="007F4FE1" w:rsidRDefault="007F4FE1" w:rsidP="007F4FE1">
      <w:pPr>
        <w:shd w:val="clear" w:color="auto" w:fill="FFFFFF"/>
        <w:ind w:firstLine="375"/>
        <w:jc w:val="both"/>
        <w:rPr>
          <w:rFonts w:ascii="GHEA Grapalat" w:hAnsi="GHEA Grapalat"/>
          <w:sz w:val="20"/>
          <w:szCs w:val="20"/>
        </w:rPr>
      </w:pPr>
      <w:r w:rsidRPr="007F4FE1">
        <w:rPr>
          <w:rFonts w:ascii="GHEA Grapalat" w:hAnsi="GHEA Grapalat"/>
          <w:sz w:val="20"/>
          <w:szCs w:val="20"/>
        </w:rPr>
        <w:t>Критерий «Профессиональный опыт» оценивается следующим образом:</w:t>
      </w:r>
    </w:p>
    <w:p w:rsidR="007F4FE1" w:rsidRPr="007F4FE1" w:rsidRDefault="007F4FE1" w:rsidP="007F4FE1">
      <w:pPr>
        <w:ind w:firstLine="567"/>
        <w:jc w:val="both"/>
        <w:rPr>
          <w:rFonts w:ascii="GHEA Grapalat" w:hAnsi="GHEA Grapalat"/>
          <w:sz w:val="20"/>
          <w:szCs w:val="20"/>
        </w:rPr>
      </w:pPr>
      <w:r w:rsidRPr="007F4FE1">
        <w:rPr>
          <w:rFonts w:ascii="GHEA Grapalat" w:hAnsi="GHEA Grapalat"/>
          <w:sz w:val="20"/>
          <w:szCs w:val="2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7F4FE1" w:rsidRPr="007F4FE1" w:rsidRDefault="007F4FE1" w:rsidP="007F4FE1">
      <w:pPr>
        <w:ind w:firstLine="567"/>
        <w:jc w:val="both"/>
        <w:rPr>
          <w:rFonts w:ascii="GHEA Grapalat" w:hAnsi="GHEA Grapalat"/>
          <w:sz w:val="20"/>
          <w:szCs w:val="20"/>
        </w:rPr>
      </w:pPr>
      <w:r w:rsidRPr="007F4FE1">
        <w:rPr>
          <w:rFonts w:ascii="GHEA Grapalat" w:hAnsi="GHEA Grapalat"/>
          <w:sz w:val="20"/>
          <w:szCs w:val="2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7F4FE1" w:rsidRPr="007F4FE1" w:rsidRDefault="007F4FE1" w:rsidP="007F4FE1">
      <w:pPr>
        <w:ind w:firstLine="567"/>
        <w:jc w:val="both"/>
        <w:rPr>
          <w:rFonts w:ascii="GHEA Grapalat" w:hAnsi="GHEA Grapalat"/>
          <w:sz w:val="20"/>
          <w:szCs w:val="20"/>
        </w:rPr>
      </w:pPr>
      <w:r w:rsidRPr="007F4FE1">
        <w:rPr>
          <w:rFonts w:ascii="GHEA Grapalat" w:hAnsi="GHEA Grapalat"/>
          <w:sz w:val="20"/>
          <w:szCs w:val="20"/>
        </w:rPr>
        <w:t>По смыслу данной процедуры предыдущие договоры на оказание услуг технического контроля качества строительных работ считаются аналогичными.</w:t>
      </w:r>
    </w:p>
    <w:p w:rsidR="007F4FE1" w:rsidRPr="007F4FE1" w:rsidRDefault="007F4FE1" w:rsidP="007F4FE1">
      <w:pPr>
        <w:ind w:firstLine="567"/>
        <w:jc w:val="both"/>
        <w:rPr>
          <w:rFonts w:ascii="GHEA Grapalat" w:hAnsi="GHEA Grapalat"/>
          <w:sz w:val="20"/>
          <w:szCs w:val="20"/>
        </w:rPr>
      </w:pPr>
      <w:r w:rsidRPr="007F4FE1">
        <w:rPr>
          <w:rFonts w:ascii="GHEA Grapalat" w:hAnsi="GHEA Grapalat"/>
          <w:sz w:val="20"/>
          <w:szCs w:val="2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7F4FE1" w:rsidRPr="007F4FE1" w:rsidRDefault="007F4FE1" w:rsidP="007F4FE1">
      <w:pPr>
        <w:ind w:firstLine="567"/>
        <w:jc w:val="both"/>
        <w:rPr>
          <w:rFonts w:ascii="GHEA Grapalat" w:hAnsi="GHEA Grapalat"/>
          <w:sz w:val="20"/>
          <w:szCs w:val="20"/>
        </w:rPr>
      </w:pPr>
      <w:r w:rsidRPr="007F4FE1">
        <w:rPr>
          <w:rFonts w:ascii="GHEA Grapalat" w:hAnsi="GHEA Grapalat"/>
          <w:sz w:val="20"/>
          <w:szCs w:val="2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7F4FE1" w:rsidRPr="007F4FE1" w:rsidRDefault="007F4FE1" w:rsidP="007F4FE1">
      <w:pPr>
        <w:ind w:firstLine="567"/>
        <w:jc w:val="both"/>
        <w:rPr>
          <w:rFonts w:ascii="GHEA Grapalat" w:hAnsi="GHEA Grapalat"/>
          <w:sz w:val="20"/>
          <w:szCs w:val="20"/>
        </w:rPr>
      </w:pPr>
      <w:r w:rsidRPr="007F4FE1">
        <w:rPr>
          <w:rFonts w:ascii="GHEA Grapalat" w:hAnsi="GHEA Grapalat"/>
          <w:sz w:val="20"/>
          <w:szCs w:val="20"/>
        </w:rPr>
        <w:t>Критерий «Рабочие ресурсы» оценивается следующим образом:</w:t>
      </w:r>
    </w:p>
    <w:p w:rsidR="007F4FE1" w:rsidRPr="007F4FE1" w:rsidRDefault="007F4FE1" w:rsidP="007F4FE1">
      <w:pPr>
        <w:ind w:firstLine="567"/>
        <w:jc w:val="both"/>
        <w:rPr>
          <w:rFonts w:ascii="GHEA Grapalat" w:hAnsi="GHEA Grapalat"/>
          <w:sz w:val="20"/>
          <w:szCs w:val="20"/>
        </w:rPr>
      </w:pPr>
      <w:r w:rsidRPr="007F4FE1">
        <w:rPr>
          <w:rFonts w:ascii="GHEA Grapalat" w:hAnsi="GHEA Grapalat"/>
          <w:sz w:val="20"/>
          <w:szCs w:val="20"/>
        </w:rPr>
        <w:t>а) в персонале должны быть вовлечены как минимум 2 инженерно-технических работника с профессиональным опытом работы не менее 3 лет.</w:t>
      </w:r>
    </w:p>
    <w:p w:rsidR="007F4FE1" w:rsidRPr="007F4FE1" w:rsidRDefault="007F4FE1" w:rsidP="007F4FE1">
      <w:pPr>
        <w:ind w:firstLine="567"/>
        <w:jc w:val="both"/>
        <w:rPr>
          <w:rFonts w:ascii="GHEA Grapalat" w:hAnsi="GHEA Grapalat"/>
          <w:sz w:val="20"/>
          <w:szCs w:val="20"/>
        </w:rPr>
      </w:pPr>
      <w:r w:rsidRPr="007F4FE1">
        <w:rPr>
          <w:rFonts w:ascii="GHEA Grapalat" w:hAnsi="GHEA Grapalat"/>
          <w:sz w:val="20"/>
          <w:szCs w:val="2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7F4FE1" w:rsidRPr="007F4FE1" w:rsidTr="001D1071">
        <w:tc>
          <w:tcPr>
            <w:tcW w:w="10031" w:type="dxa"/>
            <w:gridSpan w:val="5"/>
          </w:tcPr>
          <w:p w:rsidR="007F4FE1" w:rsidRPr="007F4FE1" w:rsidRDefault="007F4FE1" w:rsidP="001D1071">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7F4FE1" w:rsidRPr="007F4FE1" w:rsidTr="001D1071">
        <w:tc>
          <w:tcPr>
            <w:tcW w:w="1728" w:type="dxa"/>
            <w:vMerge w:val="restart"/>
            <w:vAlign w:val="center"/>
          </w:tcPr>
          <w:p w:rsidR="007F4FE1" w:rsidRPr="007F4FE1" w:rsidRDefault="007F4FE1" w:rsidP="001D1071">
            <w:pPr>
              <w:jc w:val="center"/>
              <w:rPr>
                <w:rFonts w:ascii="GHEA Grapalat" w:hAnsi="GHEA Grapalat" w:cs="Arial"/>
                <w:sz w:val="20"/>
                <w:szCs w:val="20"/>
              </w:rPr>
            </w:pPr>
            <w:r w:rsidRPr="007F4FE1">
              <w:rPr>
                <w:rFonts w:ascii="GHEA Grapalat" w:hAnsi="GHEA Grapalat" w:cs="Sylfaen"/>
                <w:sz w:val="20"/>
                <w:szCs w:val="20"/>
              </w:rPr>
              <w:lastRenderedPageBreak/>
              <w:t>Имя, фамилия</w:t>
            </w:r>
          </w:p>
        </w:tc>
        <w:tc>
          <w:tcPr>
            <w:tcW w:w="1782" w:type="dxa"/>
            <w:vMerge w:val="restart"/>
            <w:vAlign w:val="center"/>
          </w:tcPr>
          <w:p w:rsidR="007F4FE1" w:rsidRPr="007F4FE1" w:rsidRDefault="007F4FE1" w:rsidP="001D1071">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rsidR="007F4FE1" w:rsidRPr="007F4FE1" w:rsidRDefault="007F4FE1" w:rsidP="001D1071">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rsidR="007F4FE1" w:rsidRPr="007F4FE1" w:rsidRDefault="007F4FE1" w:rsidP="001D1071">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7F4FE1" w:rsidRPr="007F4FE1" w:rsidTr="001D1071">
        <w:tc>
          <w:tcPr>
            <w:tcW w:w="1728" w:type="dxa"/>
            <w:vMerge/>
          </w:tcPr>
          <w:p w:rsidR="007F4FE1" w:rsidRPr="007F4FE1" w:rsidRDefault="007F4FE1" w:rsidP="001D1071">
            <w:pPr>
              <w:ind w:firstLine="567"/>
              <w:jc w:val="both"/>
              <w:rPr>
                <w:rFonts w:ascii="GHEA Grapalat" w:hAnsi="GHEA Grapalat" w:cs="Arial Armenian"/>
                <w:sz w:val="20"/>
                <w:szCs w:val="20"/>
              </w:rPr>
            </w:pPr>
          </w:p>
        </w:tc>
        <w:tc>
          <w:tcPr>
            <w:tcW w:w="1782" w:type="dxa"/>
            <w:vMerge/>
          </w:tcPr>
          <w:p w:rsidR="007F4FE1" w:rsidRPr="007F4FE1" w:rsidRDefault="007F4FE1" w:rsidP="001D1071">
            <w:pPr>
              <w:ind w:firstLine="567"/>
              <w:jc w:val="both"/>
              <w:rPr>
                <w:rFonts w:ascii="GHEA Grapalat" w:hAnsi="GHEA Grapalat" w:cs="Arial Armenian"/>
                <w:sz w:val="20"/>
                <w:szCs w:val="20"/>
              </w:rPr>
            </w:pPr>
          </w:p>
        </w:tc>
        <w:tc>
          <w:tcPr>
            <w:tcW w:w="1560" w:type="dxa"/>
          </w:tcPr>
          <w:p w:rsidR="007F4FE1" w:rsidRPr="007F4FE1" w:rsidRDefault="007F4FE1" w:rsidP="001D1071">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rsidR="007F4FE1" w:rsidRPr="007F4FE1" w:rsidRDefault="007F4FE1" w:rsidP="001D1071">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rsidR="007F4FE1" w:rsidRPr="007F4FE1" w:rsidRDefault="007F4FE1" w:rsidP="001D1071">
            <w:pPr>
              <w:ind w:firstLine="567"/>
              <w:jc w:val="both"/>
              <w:rPr>
                <w:rFonts w:ascii="GHEA Grapalat" w:hAnsi="GHEA Grapalat" w:cs="Arial Armenian"/>
                <w:sz w:val="20"/>
                <w:szCs w:val="20"/>
              </w:rPr>
            </w:pPr>
          </w:p>
        </w:tc>
      </w:tr>
      <w:tr w:rsidR="007F4FE1" w:rsidRPr="007F4FE1" w:rsidTr="001D1071">
        <w:tc>
          <w:tcPr>
            <w:tcW w:w="1728" w:type="dxa"/>
          </w:tcPr>
          <w:p w:rsidR="007F4FE1" w:rsidRPr="007F4FE1" w:rsidRDefault="007F4FE1" w:rsidP="001D1071">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7F4FE1" w:rsidRPr="007F4FE1" w:rsidRDefault="007F4FE1" w:rsidP="001D1071">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rsidR="007F4FE1" w:rsidRPr="007F4FE1" w:rsidRDefault="007F4FE1" w:rsidP="001D1071">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rsidR="007F4FE1" w:rsidRPr="007F4FE1" w:rsidRDefault="007F4FE1" w:rsidP="001D1071">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rsidR="007F4FE1" w:rsidRPr="007F4FE1" w:rsidRDefault="007F4FE1" w:rsidP="001D1071">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7F4FE1" w:rsidRPr="007F4FE1" w:rsidTr="001D1071">
        <w:tc>
          <w:tcPr>
            <w:tcW w:w="1728" w:type="dxa"/>
          </w:tcPr>
          <w:p w:rsidR="007F4FE1" w:rsidRPr="007F4FE1" w:rsidRDefault="007F4FE1" w:rsidP="001D1071">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7F4FE1" w:rsidRPr="007F4FE1" w:rsidRDefault="007F4FE1" w:rsidP="001D1071">
            <w:pPr>
              <w:ind w:firstLine="567"/>
              <w:jc w:val="both"/>
              <w:rPr>
                <w:rFonts w:ascii="GHEA Grapalat" w:hAnsi="GHEA Grapalat" w:cs="Arial Armenian"/>
                <w:sz w:val="20"/>
                <w:szCs w:val="20"/>
              </w:rPr>
            </w:pPr>
          </w:p>
        </w:tc>
        <w:tc>
          <w:tcPr>
            <w:tcW w:w="1560" w:type="dxa"/>
          </w:tcPr>
          <w:p w:rsidR="007F4FE1" w:rsidRPr="007F4FE1" w:rsidRDefault="007F4FE1" w:rsidP="001D1071">
            <w:pPr>
              <w:ind w:firstLine="567"/>
              <w:jc w:val="both"/>
              <w:rPr>
                <w:rFonts w:ascii="GHEA Grapalat" w:hAnsi="GHEA Grapalat" w:cs="Arial Armenian"/>
                <w:sz w:val="20"/>
                <w:szCs w:val="20"/>
              </w:rPr>
            </w:pPr>
          </w:p>
        </w:tc>
        <w:tc>
          <w:tcPr>
            <w:tcW w:w="2693" w:type="dxa"/>
          </w:tcPr>
          <w:p w:rsidR="007F4FE1" w:rsidRPr="007F4FE1" w:rsidRDefault="007F4FE1" w:rsidP="001D1071">
            <w:pPr>
              <w:ind w:firstLine="567"/>
              <w:jc w:val="both"/>
              <w:rPr>
                <w:rFonts w:ascii="GHEA Grapalat" w:hAnsi="GHEA Grapalat" w:cs="Arial Armenian"/>
                <w:sz w:val="20"/>
                <w:szCs w:val="20"/>
              </w:rPr>
            </w:pPr>
          </w:p>
        </w:tc>
        <w:tc>
          <w:tcPr>
            <w:tcW w:w="2268" w:type="dxa"/>
          </w:tcPr>
          <w:p w:rsidR="007F4FE1" w:rsidRPr="007F4FE1" w:rsidRDefault="007F4FE1" w:rsidP="001D1071">
            <w:pPr>
              <w:ind w:firstLine="567"/>
              <w:jc w:val="both"/>
              <w:rPr>
                <w:rFonts w:ascii="GHEA Grapalat" w:hAnsi="GHEA Grapalat" w:cs="Arial Armenian"/>
                <w:sz w:val="20"/>
                <w:szCs w:val="20"/>
              </w:rPr>
            </w:pPr>
          </w:p>
        </w:tc>
      </w:tr>
      <w:tr w:rsidR="007F4FE1" w:rsidRPr="007F4FE1" w:rsidTr="001D1071">
        <w:tc>
          <w:tcPr>
            <w:tcW w:w="1728" w:type="dxa"/>
          </w:tcPr>
          <w:p w:rsidR="007F4FE1" w:rsidRPr="007F4FE1" w:rsidRDefault="007F4FE1" w:rsidP="001D1071">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7F4FE1" w:rsidRPr="007F4FE1" w:rsidRDefault="007F4FE1" w:rsidP="001D1071">
            <w:pPr>
              <w:ind w:firstLine="567"/>
              <w:jc w:val="both"/>
              <w:rPr>
                <w:rFonts w:ascii="GHEA Grapalat" w:hAnsi="GHEA Grapalat" w:cs="Arial Armenian"/>
                <w:sz w:val="20"/>
                <w:szCs w:val="20"/>
              </w:rPr>
            </w:pPr>
          </w:p>
        </w:tc>
        <w:tc>
          <w:tcPr>
            <w:tcW w:w="1560" w:type="dxa"/>
          </w:tcPr>
          <w:p w:rsidR="007F4FE1" w:rsidRPr="007F4FE1" w:rsidRDefault="007F4FE1" w:rsidP="001D1071">
            <w:pPr>
              <w:ind w:firstLine="567"/>
              <w:jc w:val="both"/>
              <w:rPr>
                <w:rFonts w:ascii="GHEA Grapalat" w:hAnsi="GHEA Grapalat" w:cs="Arial Armenian"/>
                <w:sz w:val="20"/>
                <w:szCs w:val="20"/>
              </w:rPr>
            </w:pPr>
          </w:p>
        </w:tc>
        <w:tc>
          <w:tcPr>
            <w:tcW w:w="2693" w:type="dxa"/>
          </w:tcPr>
          <w:p w:rsidR="007F4FE1" w:rsidRPr="007F4FE1" w:rsidRDefault="007F4FE1" w:rsidP="001D1071">
            <w:pPr>
              <w:ind w:firstLine="567"/>
              <w:jc w:val="both"/>
              <w:rPr>
                <w:rFonts w:ascii="GHEA Grapalat" w:hAnsi="GHEA Grapalat" w:cs="Arial Armenian"/>
                <w:sz w:val="20"/>
                <w:szCs w:val="20"/>
              </w:rPr>
            </w:pPr>
          </w:p>
        </w:tc>
        <w:tc>
          <w:tcPr>
            <w:tcW w:w="2268" w:type="dxa"/>
          </w:tcPr>
          <w:p w:rsidR="007F4FE1" w:rsidRPr="007F4FE1" w:rsidRDefault="007F4FE1" w:rsidP="001D1071">
            <w:pPr>
              <w:ind w:firstLine="567"/>
              <w:jc w:val="both"/>
              <w:rPr>
                <w:rFonts w:ascii="GHEA Grapalat" w:hAnsi="GHEA Grapalat" w:cs="Arial Armenian"/>
                <w:sz w:val="20"/>
                <w:szCs w:val="20"/>
              </w:rPr>
            </w:pPr>
          </w:p>
        </w:tc>
      </w:tr>
      <w:tr w:rsidR="007F4FE1" w:rsidRPr="007F4FE1" w:rsidTr="001D1071">
        <w:tc>
          <w:tcPr>
            <w:tcW w:w="1728" w:type="dxa"/>
          </w:tcPr>
          <w:p w:rsidR="007F4FE1" w:rsidRPr="007F4FE1" w:rsidRDefault="007F4FE1" w:rsidP="001D1071">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rsidR="007F4FE1" w:rsidRPr="007F4FE1" w:rsidRDefault="007F4FE1" w:rsidP="001D1071">
            <w:pPr>
              <w:ind w:firstLine="567"/>
              <w:jc w:val="both"/>
              <w:rPr>
                <w:rFonts w:ascii="GHEA Grapalat" w:hAnsi="GHEA Grapalat" w:cs="Arial Armenian"/>
                <w:sz w:val="20"/>
                <w:szCs w:val="20"/>
              </w:rPr>
            </w:pPr>
          </w:p>
        </w:tc>
        <w:tc>
          <w:tcPr>
            <w:tcW w:w="1560" w:type="dxa"/>
          </w:tcPr>
          <w:p w:rsidR="007F4FE1" w:rsidRPr="007F4FE1" w:rsidRDefault="007F4FE1" w:rsidP="001D1071">
            <w:pPr>
              <w:ind w:firstLine="567"/>
              <w:jc w:val="both"/>
              <w:rPr>
                <w:rFonts w:ascii="GHEA Grapalat" w:hAnsi="GHEA Grapalat" w:cs="Arial Armenian"/>
                <w:sz w:val="20"/>
                <w:szCs w:val="20"/>
              </w:rPr>
            </w:pPr>
          </w:p>
        </w:tc>
        <w:tc>
          <w:tcPr>
            <w:tcW w:w="2693" w:type="dxa"/>
          </w:tcPr>
          <w:p w:rsidR="007F4FE1" w:rsidRPr="007F4FE1" w:rsidRDefault="007F4FE1" w:rsidP="001D1071">
            <w:pPr>
              <w:ind w:firstLine="567"/>
              <w:jc w:val="both"/>
              <w:rPr>
                <w:rFonts w:ascii="GHEA Grapalat" w:hAnsi="GHEA Grapalat" w:cs="Arial Armenian"/>
                <w:sz w:val="20"/>
                <w:szCs w:val="20"/>
              </w:rPr>
            </w:pPr>
          </w:p>
        </w:tc>
        <w:tc>
          <w:tcPr>
            <w:tcW w:w="2268" w:type="dxa"/>
          </w:tcPr>
          <w:p w:rsidR="007F4FE1" w:rsidRPr="007F4FE1" w:rsidRDefault="007F4FE1" w:rsidP="001D1071">
            <w:pPr>
              <w:ind w:firstLine="567"/>
              <w:jc w:val="both"/>
              <w:rPr>
                <w:rFonts w:ascii="GHEA Grapalat" w:hAnsi="GHEA Grapalat" w:cs="Arial Armenian"/>
                <w:sz w:val="20"/>
                <w:szCs w:val="20"/>
              </w:rPr>
            </w:pPr>
          </w:p>
        </w:tc>
      </w:tr>
    </w:tbl>
    <w:p w:rsidR="007F4FE1" w:rsidRPr="007F4FE1" w:rsidRDefault="007F4FE1" w:rsidP="007F4FE1">
      <w:pPr>
        <w:ind w:firstLine="567"/>
        <w:jc w:val="both"/>
        <w:rPr>
          <w:rFonts w:ascii="GHEA Grapalat" w:hAnsi="GHEA Grapalat" w:cs="Sylfaen"/>
          <w:sz w:val="20"/>
          <w:szCs w:val="20"/>
        </w:rPr>
      </w:pPr>
    </w:p>
    <w:p w:rsidR="007F4FE1" w:rsidRPr="007F4FE1" w:rsidRDefault="007F4FE1" w:rsidP="007F4FE1">
      <w:pPr>
        <w:ind w:firstLine="567"/>
        <w:jc w:val="both"/>
        <w:rPr>
          <w:rFonts w:ascii="GHEA Grapalat" w:hAnsi="GHEA Grapalat" w:cs="Sylfaen"/>
          <w:sz w:val="20"/>
          <w:szCs w:val="20"/>
        </w:rPr>
      </w:pPr>
      <w:r w:rsidRPr="007F4FE1">
        <w:rPr>
          <w:rFonts w:ascii="GHEA Grapalat" w:hAnsi="GHEA Grapalat" w:cs="Sylfaen"/>
          <w:sz w:val="20"/>
          <w:szCs w:val="20"/>
        </w:rPr>
        <w:t>При этом, для обоснования наличия трудовых ресурсов Участник представляет письменные соглашения, утвержденные специалистами, задействованными в предлагаемом штате:</w:t>
      </w:r>
      <w:r w:rsidRPr="007F4FE1">
        <w:rPr>
          <w:sz w:val="20"/>
          <w:szCs w:val="20"/>
        </w:rPr>
        <w:t xml:space="preserve"> </w:t>
      </w:r>
      <w:r w:rsidRPr="007F4FE1">
        <w:rPr>
          <w:rFonts w:ascii="GHEA Grapalat" w:hAnsi="GHEA Grapalat" w:cs="Sylfaen"/>
          <w:sz w:val="20"/>
          <w:szCs w:val="20"/>
        </w:rPr>
        <w:t>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7F4FE1" w:rsidRPr="007F4FE1" w:rsidRDefault="007F4FE1" w:rsidP="007F4FE1">
      <w:pPr>
        <w:ind w:firstLine="567"/>
        <w:jc w:val="both"/>
        <w:rPr>
          <w:rFonts w:ascii="GHEA Grapalat" w:hAnsi="GHEA Grapalat" w:cs="Arial"/>
          <w:sz w:val="20"/>
          <w:szCs w:val="20"/>
        </w:rPr>
      </w:pPr>
      <w:r w:rsidRPr="007F4FE1">
        <w:rPr>
          <w:rFonts w:ascii="GHEA Grapalat" w:hAnsi="GHEA Grapalat"/>
          <w:sz w:val="20"/>
          <w:szCs w:val="20"/>
          <w:lang w:val="hy-AM"/>
        </w:rPr>
        <w:t xml:space="preserve">Критерии оценки </w:t>
      </w:r>
      <w:r w:rsidRPr="007F4FE1">
        <w:rPr>
          <w:rFonts w:ascii="GHEA Grapalat" w:hAnsi="GHEA Grapalat"/>
          <w:sz w:val="20"/>
          <w:szCs w:val="20"/>
        </w:rPr>
        <w:t>заявки</w:t>
      </w:r>
      <w:r w:rsidRPr="007F4FE1">
        <w:rPr>
          <w:rFonts w:ascii="GHEA Grapalat" w:hAnsi="GHEA Grapalat"/>
          <w:sz w:val="20"/>
          <w:szCs w:val="20"/>
          <w:lang w:val="hy-AM"/>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7F4FE1" w:rsidRPr="007F4FE1" w:rsidTr="001D1071">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7F4FE1" w:rsidRPr="007F4FE1" w:rsidRDefault="007F4FE1" w:rsidP="001D1071">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7F4FE1" w:rsidRPr="007F4FE1" w:rsidRDefault="007F4FE1" w:rsidP="001D1071">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7F4FE1" w:rsidRPr="007F4FE1" w:rsidTr="001D1071">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7F4FE1" w:rsidRPr="007F4FE1" w:rsidRDefault="007F4FE1" w:rsidP="001D1071">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7F4FE1" w:rsidRPr="007F4FE1" w:rsidRDefault="007F4FE1" w:rsidP="001D1071">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7F4FE1" w:rsidRPr="007F4FE1" w:rsidTr="001D1071">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7F4FE1" w:rsidRPr="007F4FE1" w:rsidRDefault="007F4FE1" w:rsidP="001D1071">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7F4FE1" w:rsidRPr="007F4FE1" w:rsidRDefault="007F4FE1" w:rsidP="001D1071">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7F4FE1" w:rsidRPr="007F4FE1" w:rsidTr="001D1071">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7F4FE1" w:rsidRPr="007F4FE1" w:rsidRDefault="007F4FE1" w:rsidP="001D1071">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7F4FE1" w:rsidRPr="007F4FE1" w:rsidRDefault="007F4FE1" w:rsidP="001D1071">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7F4FE1" w:rsidRPr="007F4FE1" w:rsidTr="001D1071">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7F4FE1" w:rsidRPr="007F4FE1" w:rsidRDefault="007F4FE1" w:rsidP="001D1071">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7F4FE1" w:rsidRPr="007F4FE1" w:rsidRDefault="007F4FE1" w:rsidP="001D1071">
            <w:pPr>
              <w:spacing w:before="100" w:beforeAutospacing="1" w:after="100" w:afterAutospacing="1"/>
              <w:jc w:val="center"/>
              <w:rPr>
                <w:rFonts w:ascii="GHEA Grapalat" w:hAnsi="GHEA Grapalat"/>
                <w:sz w:val="20"/>
                <w:szCs w:val="20"/>
              </w:rPr>
            </w:pPr>
            <w:r w:rsidRPr="007F4FE1">
              <w:rPr>
                <w:rFonts w:ascii="GHEA Grapalat" w:hAnsi="GHEA Grapalat"/>
                <w:i/>
                <w:iCs/>
                <w:sz w:val="20"/>
                <w:szCs w:val="20"/>
              </w:rPr>
              <w:t>30</w:t>
            </w:r>
          </w:p>
        </w:tc>
      </w:tr>
      <w:tr w:rsidR="007F4FE1" w:rsidRPr="007F4FE1" w:rsidTr="001D1071">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7F4FE1" w:rsidRPr="007F4FE1" w:rsidRDefault="007F4FE1" w:rsidP="001D1071">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7F4FE1" w:rsidRPr="007F4FE1" w:rsidRDefault="007F4FE1" w:rsidP="001D1071">
            <w:pPr>
              <w:spacing w:before="100" w:beforeAutospacing="1" w:after="100" w:afterAutospacing="1"/>
              <w:jc w:val="center"/>
              <w:rPr>
                <w:rFonts w:ascii="GHEA Grapalat" w:hAnsi="GHEA Grapalat"/>
                <w:i/>
                <w:iCs/>
                <w:sz w:val="20"/>
                <w:szCs w:val="20"/>
                <w:lang w:val="hy-AM"/>
              </w:rPr>
            </w:pPr>
            <w:r w:rsidRPr="007F4FE1">
              <w:rPr>
                <w:rFonts w:ascii="GHEA Grapalat" w:hAnsi="GHEA Grapalat"/>
                <w:i/>
                <w:iCs/>
                <w:sz w:val="20"/>
                <w:szCs w:val="20"/>
                <w:lang w:val="hy-AM"/>
              </w:rPr>
              <w:t>100</w:t>
            </w:r>
          </w:p>
        </w:tc>
      </w:tr>
    </w:tbl>
    <w:p w:rsidR="007F4FE1" w:rsidRPr="007F4FE1" w:rsidRDefault="007F4FE1" w:rsidP="007F4FE1">
      <w:pPr>
        <w:shd w:val="clear" w:color="auto" w:fill="FFFFFF"/>
        <w:ind w:firstLine="375"/>
        <w:jc w:val="both"/>
        <w:rPr>
          <w:rFonts w:ascii="GHEA Grapalat" w:hAnsi="GHEA Grapalat"/>
          <w:sz w:val="20"/>
          <w:szCs w:val="20"/>
        </w:rPr>
      </w:pPr>
    </w:p>
    <w:p w:rsidR="007F4FE1" w:rsidRPr="007F4FE1" w:rsidRDefault="007F4FE1" w:rsidP="007F4FE1">
      <w:pPr>
        <w:shd w:val="clear" w:color="auto" w:fill="FFFFFF"/>
        <w:ind w:firstLine="375"/>
        <w:jc w:val="both"/>
        <w:rPr>
          <w:rFonts w:ascii="GHEA Grapalat" w:hAnsi="GHEA Grapalat"/>
          <w:sz w:val="20"/>
          <w:szCs w:val="20"/>
        </w:rPr>
      </w:pPr>
      <w:r w:rsidRPr="007F4FE1">
        <w:rPr>
          <w:rFonts w:ascii="GHEA Grapalat" w:hAnsi="GHEA Grapalat"/>
          <w:sz w:val="20"/>
          <w:szCs w:val="20"/>
          <w:lang w:val="hy-AM"/>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7F4FE1" w:rsidRPr="007F4FE1" w:rsidRDefault="007F4FE1" w:rsidP="007F4FE1">
      <w:pPr>
        <w:shd w:val="clear" w:color="auto" w:fill="FFFFFF"/>
        <w:ind w:firstLine="375"/>
        <w:jc w:val="both"/>
        <w:rPr>
          <w:rFonts w:ascii="GHEA Grapalat" w:hAnsi="GHEA Grapalat"/>
          <w:sz w:val="20"/>
          <w:szCs w:val="20"/>
        </w:rPr>
      </w:pPr>
    </w:p>
    <w:p w:rsidR="007F4FE1" w:rsidRPr="007F4FE1" w:rsidRDefault="007F4FE1" w:rsidP="007F4FE1">
      <w:pPr>
        <w:shd w:val="clear" w:color="auto" w:fill="FFFFFF"/>
        <w:ind w:firstLine="375"/>
        <w:jc w:val="both"/>
        <w:rPr>
          <w:rFonts w:ascii="GHEA Grapalat" w:hAnsi="GHEA Grapalat"/>
          <w:sz w:val="20"/>
          <w:szCs w:val="20"/>
        </w:rPr>
      </w:pPr>
      <w:r w:rsidRPr="007F4FE1">
        <w:rPr>
          <w:rFonts w:ascii="GHEA Grapalat" w:hAnsi="GHEA Grapalat"/>
          <w:sz w:val="20"/>
          <w:szCs w:val="20"/>
          <w:lang w:val="hy-AM"/>
        </w:rPr>
        <w:t>Заявки участников оцениваются следующим образом:</w:t>
      </w:r>
    </w:p>
    <w:p w:rsidR="007F4FE1" w:rsidRPr="007F4FE1" w:rsidRDefault="007F4FE1" w:rsidP="007F4FE1">
      <w:pPr>
        <w:shd w:val="clear" w:color="auto" w:fill="FFFFFF"/>
        <w:ind w:firstLine="375"/>
        <w:jc w:val="both"/>
        <w:rPr>
          <w:rFonts w:ascii="GHEA Grapalat" w:hAnsi="GHEA Grapalat"/>
          <w:sz w:val="20"/>
          <w:szCs w:val="20"/>
        </w:rPr>
      </w:pPr>
    </w:p>
    <w:p w:rsidR="007F4FE1" w:rsidRPr="007F4FE1" w:rsidRDefault="007F4FE1" w:rsidP="007F4FE1">
      <w:pPr>
        <w:shd w:val="clear" w:color="auto" w:fill="FFFFFF"/>
        <w:ind w:firstLine="375"/>
        <w:jc w:val="both"/>
        <w:rPr>
          <w:rFonts w:ascii="GHEA Grapalat" w:hAnsi="GHEA Grapalat"/>
          <w:sz w:val="20"/>
          <w:szCs w:val="20"/>
        </w:rPr>
      </w:pPr>
      <w:r w:rsidRPr="007F4FE1">
        <w:rPr>
          <w:rFonts w:ascii="GHEA Grapalat" w:hAnsi="GHEA Grapalat"/>
          <w:sz w:val="20"/>
          <w:szCs w:val="20"/>
        </w:rPr>
        <w:t>а. финансовое предложение участника, представившего минимальное ценовое предложение, оценивается в тридцать баллов, а баллы, начисленные финансовым предложениям других участников, рассчитываются по следующей формуле:</w:t>
      </w:r>
    </w:p>
    <w:p w:rsidR="007F4FE1" w:rsidRPr="007F4FE1" w:rsidRDefault="007F4FE1" w:rsidP="007F4FE1">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7F4FE1" w:rsidRPr="007F4FE1" w:rsidRDefault="007F4FE1" w:rsidP="007F4FE1">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Pr="007F4FE1">
        <w:rPr>
          <w:rFonts w:ascii="GHEA Grapalat" w:hAnsi="GHEA Grapalat"/>
          <w:sz w:val="20"/>
          <w:szCs w:val="20"/>
          <w:lang w:val="hy-AM"/>
        </w:rPr>
        <w:t>30</w:t>
      </w:r>
      <w:r w:rsidRPr="007F4FE1">
        <w:rPr>
          <w:rFonts w:ascii="GHEA Grapalat" w:hAnsi="GHEA Grapalat"/>
          <w:sz w:val="20"/>
          <w:szCs w:val="20"/>
        </w:rPr>
        <w:t>/ОЦ,</w:t>
      </w:r>
    </w:p>
    <w:p w:rsidR="007F4FE1" w:rsidRPr="007F4FE1" w:rsidRDefault="007F4FE1" w:rsidP="007F4FE1">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7F4FE1" w:rsidRPr="007F4FE1" w:rsidRDefault="007F4FE1" w:rsidP="007F4FE1">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7F4FE1" w:rsidRPr="007F4FE1" w:rsidRDefault="007F4FE1" w:rsidP="007F4FE1">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rsidR="007F4FE1" w:rsidRPr="007F4FE1" w:rsidRDefault="007F4FE1" w:rsidP="007F4FE1">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rsidR="007F4FE1" w:rsidRPr="007F4FE1" w:rsidRDefault="007F4FE1" w:rsidP="007F4FE1">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rsidR="007F4FE1" w:rsidRPr="007F4FE1" w:rsidRDefault="007F4FE1" w:rsidP="007F4FE1">
      <w:pPr>
        <w:shd w:val="clear" w:color="auto" w:fill="FFFFFF"/>
        <w:ind w:firstLine="375"/>
        <w:jc w:val="both"/>
        <w:rPr>
          <w:rFonts w:ascii="GHEA Grapalat" w:hAnsi="GHEA Grapalat"/>
          <w:sz w:val="20"/>
          <w:szCs w:val="20"/>
        </w:rPr>
      </w:pPr>
    </w:p>
    <w:p w:rsidR="007F4FE1" w:rsidRPr="007F4FE1" w:rsidRDefault="007F4FE1" w:rsidP="007F4FE1">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7F4FE1" w:rsidRPr="007F4FE1" w:rsidRDefault="007F4FE1" w:rsidP="007F4FE1">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7F4FE1" w:rsidRPr="007F4FE1" w:rsidRDefault="007F4FE1" w:rsidP="007F4FE1">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rsidR="007F4FE1" w:rsidRPr="007F4FE1" w:rsidRDefault="007F4FE1" w:rsidP="007F4FE1">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7F4FE1" w:rsidRPr="007F4FE1" w:rsidRDefault="007F4FE1" w:rsidP="007F4FE1">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7F4FE1" w:rsidRPr="007F4FE1" w:rsidRDefault="007F4FE1" w:rsidP="007F4FE1">
      <w:pPr>
        <w:shd w:val="clear" w:color="auto" w:fill="FFFFFF"/>
        <w:ind w:firstLine="375"/>
        <w:jc w:val="both"/>
        <w:rPr>
          <w:rFonts w:ascii="GHEA Grapalat" w:hAnsi="GHEA Grapalat"/>
          <w:sz w:val="20"/>
          <w:szCs w:val="20"/>
        </w:rPr>
      </w:pPr>
    </w:p>
    <w:p w:rsidR="007F4FE1" w:rsidRPr="007F4FE1" w:rsidRDefault="007F4FE1" w:rsidP="007F4FE1">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rsidR="007F4FE1" w:rsidRPr="007F4FE1" w:rsidRDefault="007F4FE1" w:rsidP="007F4FE1">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rsidR="007F4FE1" w:rsidRPr="007F4FE1" w:rsidRDefault="007F4FE1" w:rsidP="007F4FE1">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7F4FE1" w:rsidRPr="007F4FE1" w:rsidRDefault="007F4FE1" w:rsidP="007F4FE1">
      <w:pPr>
        <w:shd w:val="clear" w:color="auto" w:fill="FFFFFF"/>
        <w:ind w:firstLine="375"/>
        <w:jc w:val="both"/>
        <w:rPr>
          <w:rFonts w:ascii="GHEA Grapalat" w:hAnsi="GHEA Grapalat"/>
          <w:sz w:val="20"/>
          <w:szCs w:val="20"/>
        </w:rPr>
      </w:pPr>
    </w:p>
    <w:p w:rsidR="007F4FE1" w:rsidRPr="007F4FE1" w:rsidRDefault="007F4FE1" w:rsidP="007F4FE1">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7F4FE1" w:rsidRPr="007F4FE1" w:rsidRDefault="007F4FE1" w:rsidP="00B46D58">
      <w:pPr>
        <w:widowControl w:val="0"/>
        <w:tabs>
          <w:tab w:val="left" w:pos="1134"/>
        </w:tabs>
        <w:spacing w:after="160"/>
        <w:ind w:firstLine="567"/>
        <w:jc w:val="both"/>
        <w:rPr>
          <w:rFonts w:ascii="GHEA Grapalat" w:hAnsi="GHEA Grapalat"/>
          <w:color w:val="000000"/>
        </w:rPr>
      </w:pP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B03FF7">
        <w:rPr>
          <w:rFonts w:ascii="GHEA Grapalat" w:hAnsi="GHEA Grapalat"/>
        </w:rPr>
        <w:t>2.</w:t>
      </w:r>
      <w:r w:rsidR="007F4FE1" w:rsidRPr="007F4FE1">
        <w:rPr>
          <w:rFonts w:ascii="GHEA Grapalat" w:hAnsi="GHEA Grapalat"/>
        </w:rPr>
        <w:t>5</w:t>
      </w:r>
      <w:r w:rsidR="00D13662" w:rsidRPr="00B03FF7">
        <w:rPr>
          <w:rFonts w:ascii="GHEA Grapalat" w:hAnsi="GHEA Grapalat"/>
        </w:rPr>
        <w:t>.</w:t>
      </w:r>
      <w:r w:rsidR="00E1385B" w:rsidRPr="00B03FF7">
        <w:rPr>
          <w:rFonts w:ascii="GHEA Grapalat" w:hAnsi="GHEA Grapalat"/>
        </w:rPr>
        <w:tab/>
      </w:r>
      <w:r w:rsidRPr="00B03FF7">
        <w:rPr>
          <w:rFonts w:ascii="GHEA Grapalat" w:hAnsi="GHEA Grapalat"/>
        </w:rPr>
        <w:t>Участник</w:t>
      </w:r>
      <w:r w:rsidR="000C3F69" w:rsidRPr="00B03FF7">
        <w:rPr>
          <w:rFonts w:ascii="GHEA Grapalat" w:hAnsi="GHEA Grapalat"/>
        </w:rPr>
        <w:t>,</w:t>
      </w:r>
      <w:r w:rsidRPr="00B03FF7">
        <w:rPr>
          <w:rFonts w:ascii="GHEA Grapalat" w:hAnsi="GHEA Grapalat"/>
        </w:rPr>
        <w:t xml:space="preserve"> </w:t>
      </w:r>
      <w:r w:rsidR="002C1D72" w:rsidRPr="00B03FF7">
        <w:rPr>
          <w:rFonts w:ascii="GHEA Grapalat" w:hAnsi="GHEA Grapalat"/>
        </w:rPr>
        <w:t xml:space="preserve">в случае признания </w:t>
      </w:r>
      <w:r w:rsidR="00876D7D" w:rsidRPr="00B03FF7">
        <w:rPr>
          <w:rFonts w:ascii="GHEA Grapalat" w:hAnsi="GHEA Grapalat"/>
        </w:rPr>
        <w:t>ото</w:t>
      </w:r>
      <w:r w:rsidR="002C1D72" w:rsidRPr="00B03FF7">
        <w:rPr>
          <w:rFonts w:ascii="GHEA Grapalat" w:hAnsi="GHEA Grapalat"/>
        </w:rPr>
        <w:t>бранным участником</w:t>
      </w:r>
      <w:r w:rsidR="000C3F69" w:rsidRPr="00B03FF7">
        <w:rPr>
          <w:rFonts w:ascii="GHEA Grapalat" w:hAnsi="GHEA Grapalat"/>
        </w:rPr>
        <w:t>,</w:t>
      </w:r>
      <w:r w:rsidR="002C1D72" w:rsidRPr="00B03FF7">
        <w:rPr>
          <w:rFonts w:ascii="GHEA Grapalat" w:hAnsi="GHEA Grapalat"/>
        </w:rPr>
        <w:t xml:space="preserve"> в срок</w:t>
      </w:r>
      <w:r w:rsidR="00BB67B5" w:rsidRPr="00B03FF7">
        <w:rPr>
          <w:rFonts w:ascii="GHEA Grapalat" w:hAnsi="GHEA Grapalat"/>
        </w:rPr>
        <w:t>и</w:t>
      </w:r>
      <w:r w:rsidR="002C1D72" w:rsidRPr="00B03FF7">
        <w:rPr>
          <w:rFonts w:ascii="GHEA Grapalat" w:hAnsi="GHEA Grapalat"/>
        </w:rPr>
        <w:t xml:space="preserve"> установленны</w:t>
      </w:r>
      <w:r w:rsidR="00EC7196" w:rsidRPr="00B03FF7">
        <w:rPr>
          <w:rFonts w:ascii="GHEA Grapalat" w:hAnsi="GHEA Grapalat"/>
        </w:rPr>
        <w:t>е</w:t>
      </w:r>
      <w:r w:rsidR="002C1D72" w:rsidRPr="00B03FF7">
        <w:rPr>
          <w:rFonts w:ascii="GHEA Grapalat" w:hAnsi="GHEA Grapalat"/>
        </w:rPr>
        <w:t xml:space="preserve"> статьей 35 </w:t>
      </w:r>
      <w:r w:rsidR="00876D7D" w:rsidRPr="00B03FF7">
        <w:rPr>
          <w:rFonts w:ascii="GHEA Grapalat" w:hAnsi="GHEA Grapalat"/>
        </w:rPr>
        <w:t>З</w:t>
      </w:r>
      <w:r w:rsidR="002C1D72" w:rsidRPr="00B03FF7">
        <w:rPr>
          <w:rFonts w:ascii="GHEA Grapalat" w:hAnsi="GHEA Grapalat"/>
        </w:rPr>
        <w:t xml:space="preserve">акона, </w:t>
      </w:r>
      <w:r w:rsidR="00466F7A" w:rsidRPr="00B03FF7">
        <w:rPr>
          <w:rFonts w:ascii="GHEA Grapalat" w:hAnsi="GHEA Grapalat"/>
        </w:rPr>
        <w:t>представляет</w:t>
      </w:r>
      <w:r w:rsidR="00434072" w:rsidRPr="00B03FF7">
        <w:rPr>
          <w:rFonts w:ascii="GHEA Grapalat" w:hAnsi="GHEA Grapalat"/>
        </w:rPr>
        <w:t xml:space="preserve"> </w:t>
      </w:r>
      <w:r w:rsidR="002C1D72" w:rsidRPr="00B03FF7">
        <w:rPr>
          <w:rFonts w:ascii="GHEA Grapalat" w:hAnsi="GHEA Grapalat"/>
        </w:rPr>
        <w:t>обеспеч</w:t>
      </w:r>
      <w:r w:rsidR="00466F7A" w:rsidRPr="00B03FF7">
        <w:rPr>
          <w:rFonts w:ascii="GHEA Grapalat" w:hAnsi="GHEA Grapalat"/>
        </w:rPr>
        <w:t>ение</w:t>
      </w:r>
      <w:r w:rsidR="002C1D72" w:rsidRPr="00B03FF7">
        <w:rPr>
          <w:rFonts w:ascii="GHEA Grapalat" w:hAnsi="GHEA Grapalat"/>
        </w:rPr>
        <w:t xml:space="preserve"> квалификаци</w:t>
      </w:r>
      <w:r w:rsidR="00466F7A" w:rsidRPr="00B03FF7">
        <w:rPr>
          <w:rFonts w:ascii="GHEA Grapalat" w:hAnsi="GHEA Grapalat"/>
        </w:rPr>
        <w:t>и</w:t>
      </w:r>
      <w:r w:rsidR="002C1D72" w:rsidRPr="00B03FF7">
        <w:rPr>
          <w:rFonts w:ascii="GHEA Grapalat" w:hAnsi="GHEA Grapalat"/>
        </w:rPr>
        <w:t xml:space="preserve"> в </w:t>
      </w:r>
      <w:r w:rsidR="00C432E3" w:rsidRPr="00B03FF7">
        <w:rPr>
          <w:rFonts w:ascii="GHEA Grapalat" w:hAnsi="GHEA Grapalat"/>
        </w:rPr>
        <w:lastRenderedPageBreak/>
        <w:t xml:space="preserve">порядке и </w:t>
      </w:r>
      <w:r w:rsidR="002C1D72" w:rsidRPr="00B03FF7">
        <w:rPr>
          <w:rFonts w:ascii="GHEA Grapalat" w:hAnsi="GHEA Grapalat"/>
        </w:rPr>
        <w:t xml:space="preserve">размере </w:t>
      </w:r>
      <w:r w:rsidR="00C432E3" w:rsidRPr="00B03FF7">
        <w:rPr>
          <w:rFonts w:ascii="GHEA Grapalat" w:hAnsi="GHEA Grapalat"/>
        </w:rPr>
        <w:t>установленными настоящим приглашением</w:t>
      </w:r>
      <w:r w:rsidR="000964F1" w:rsidRPr="00B03FF7">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7F4FE1" w:rsidRPr="007F4FE1">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7F4FE1" w:rsidRPr="007F4FE1">
        <w:rPr>
          <w:rFonts w:ascii="GHEA Grapalat" w:hAnsi="GHEA Grapalat"/>
          <w:sz w:val="24"/>
          <w:szCs w:val="24"/>
        </w:rPr>
        <w:t>7</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2D639F" w:rsidRPr="00461558" w:rsidRDefault="002D639F" w:rsidP="002D639F">
      <w:pPr>
        <w:pStyle w:val="BodyTextIndent2"/>
        <w:widowControl w:val="0"/>
        <w:spacing w:after="160" w:line="240" w:lineRule="auto"/>
        <w:ind w:firstLine="567"/>
        <w:rPr>
          <w:rFonts w:ascii="GHEA Grapalat" w:hAnsi="GHEA Grapalat"/>
          <w:sz w:val="24"/>
          <w:szCs w:val="24"/>
        </w:rPr>
      </w:pPr>
      <w:r w:rsidRPr="00461558">
        <w:rPr>
          <w:rFonts w:ascii="GHEA Grapalat" w:hAnsi="GHEA Grapalat"/>
          <w:sz w:val="24"/>
          <w:szCs w:val="24"/>
        </w:rPr>
        <w:t>Участник может подать заявку как для каждого лота, так и для нескольких или всех лотов</w:t>
      </w:r>
      <w:r w:rsidRPr="00461558">
        <w:footnoteReference w:customMarkFollows="1" w:id="3"/>
        <w:t>8</w:t>
      </w:r>
      <w:r w:rsidRPr="009044F1">
        <w:rPr>
          <w:rFonts w:ascii="GHEA Grapalat" w:hAnsi="GHEA Grapalat"/>
          <w:sz w:val="24"/>
          <w:szCs w:val="24"/>
        </w:rPr>
        <w:t>.</w:t>
      </w:r>
      <w:r>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w:t>
      </w:r>
      <w:r w:rsidR="00AE080E">
        <w:rPr>
          <w:rFonts w:ascii="GHEA Grapalat" w:hAnsi="GHEA Grapalat"/>
          <w:sz w:val="24"/>
          <w:szCs w:val="24"/>
        </w:rPr>
        <w:t>запроса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BC501C">
        <w:rPr>
          <w:rFonts w:ascii="GHEA Grapalat" w:hAnsi="GHEA Grapalat"/>
          <w:sz w:val="24"/>
          <w:szCs w:val="24"/>
        </w:rPr>
        <w:t xml:space="preserve"> </w:t>
      </w:r>
      <w:r w:rsidR="002C5E7B">
        <w:rPr>
          <w:rFonts w:ascii="GHEA Grapalat" w:hAnsi="GHEA Grapalat"/>
          <w:b/>
          <w:spacing w:val="6"/>
          <w:sz w:val="24"/>
          <w:szCs w:val="24"/>
        </w:rPr>
        <w:t>11:00</w:t>
      </w:r>
      <w:r w:rsidR="007F4FE1" w:rsidRPr="00BB0AA9">
        <w:rPr>
          <w:rFonts w:ascii="GHEA Grapalat" w:hAnsi="GHEA Grapalat"/>
          <w:b/>
          <w:spacing w:val="6"/>
          <w:sz w:val="24"/>
          <w:szCs w:val="24"/>
        </w:rPr>
        <w:t xml:space="preserve"> часов </w:t>
      </w:r>
      <w:r w:rsidR="005548F4">
        <w:rPr>
          <w:rFonts w:ascii="GHEA Grapalat" w:hAnsi="GHEA Grapalat"/>
          <w:b/>
          <w:i/>
          <w:spacing w:val="6"/>
          <w:sz w:val="24"/>
          <w:szCs w:val="24"/>
        </w:rPr>
        <w:t>13.08.2020</w:t>
      </w:r>
      <w:r w:rsidR="007F4FE1" w:rsidRPr="00BB0AA9">
        <w:rPr>
          <w:rFonts w:ascii="GHEA Grapalat" w:hAnsi="GHEA Grapalat"/>
          <w:b/>
          <w:spacing w:val="6"/>
          <w:sz w:val="24"/>
          <w:szCs w:val="24"/>
        </w:rPr>
        <w:t>г.</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w:t>
      </w:r>
      <w:r w:rsidR="008730A8" w:rsidRPr="00A14685">
        <w:rPr>
          <w:rFonts w:ascii="GHEA Grapalat" w:hAnsi="GHEA Grapalat"/>
          <w:sz w:val="24"/>
          <w:szCs w:val="24"/>
        </w:rPr>
        <w:lastRenderedPageBreak/>
        <w:t xml:space="preserve">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7F4FE1" w:rsidRDefault="00FD2748" w:rsidP="007F4FE1">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2C5E7B">
        <w:rPr>
          <w:rFonts w:ascii="GHEA Grapalat" w:hAnsi="GHEA Grapalat"/>
          <w:b/>
          <w:spacing w:val="6"/>
          <w:sz w:val="24"/>
          <w:szCs w:val="24"/>
        </w:rPr>
        <w:t>11:00</w:t>
      </w:r>
      <w:r w:rsidR="007F4FE1" w:rsidRPr="00BB0AA9">
        <w:rPr>
          <w:rFonts w:ascii="GHEA Grapalat" w:hAnsi="GHEA Grapalat"/>
          <w:b/>
          <w:spacing w:val="6"/>
          <w:sz w:val="24"/>
          <w:szCs w:val="24"/>
        </w:rPr>
        <w:t xml:space="preserve"> часов </w:t>
      </w:r>
      <w:r w:rsidR="005548F4">
        <w:rPr>
          <w:rFonts w:ascii="GHEA Grapalat" w:hAnsi="GHEA Grapalat"/>
          <w:b/>
          <w:i/>
          <w:spacing w:val="6"/>
          <w:sz w:val="24"/>
          <w:szCs w:val="24"/>
        </w:rPr>
        <w:t>13.08.2020</w:t>
      </w:r>
      <w:r w:rsidR="007F4FE1" w:rsidRPr="00BB0AA9">
        <w:rPr>
          <w:rFonts w:ascii="GHEA Grapalat" w:hAnsi="GHEA Grapalat"/>
          <w:b/>
          <w:spacing w:val="6"/>
          <w:sz w:val="24"/>
          <w:szCs w:val="24"/>
        </w:rPr>
        <w:t>г.</w:t>
      </w:r>
      <w:r w:rsidR="007F4FE1">
        <w:rPr>
          <w:rFonts w:ascii="GHEA Grapalat" w:hAnsi="GHEA Grapalat"/>
          <w:sz w:val="24"/>
          <w:szCs w:val="24"/>
        </w:rPr>
        <w:t xml:space="preserve"> </w:t>
      </w:r>
    </w:p>
    <w:p w:rsidR="00ED6836" w:rsidRPr="007F4FE1" w:rsidRDefault="009B6D58" w:rsidP="007F4FE1">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w:t>
      </w:r>
      <w:r w:rsidRPr="009044F1">
        <w:rPr>
          <w:rFonts w:ascii="GHEA Grapalat" w:hAnsi="GHEA Grapalat"/>
        </w:rPr>
        <w:lastRenderedPageBreak/>
        <w:t>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D42D33">
        <w:rPr>
          <w:rFonts w:ascii="GHEA Grapalat" w:hAnsi="GHEA Grapalat"/>
          <w:sz w:val="24"/>
          <w:szCs w:val="24"/>
        </w:rPr>
        <w:t xml:space="preserve">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BC501C" w:rsidRPr="00A01157" w:rsidRDefault="00BC501C" w:rsidP="00BC501C">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60830">
        <w:rPr>
          <w:rFonts w:ascii="GHEA Grapalat" w:hAnsi="GHEA Grapalat"/>
          <w:b/>
          <w:i w:val="0"/>
          <w:sz w:val="24"/>
          <w:szCs w:val="24"/>
        </w:rPr>
        <w:t>установленному Центральным банком РА</w:t>
      </w:r>
      <w:r>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 xml:space="preserve">Переговоры, которые </w:t>
      </w:r>
      <w:r w:rsidRPr="009044F1">
        <w:rPr>
          <w:rFonts w:ascii="GHEA Grapalat" w:hAnsi="GHEA Grapalat"/>
          <w:i w:val="0"/>
          <w:sz w:val="24"/>
          <w:szCs w:val="24"/>
        </w:rPr>
        <w:lastRenderedPageBreak/>
        <w:t>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w:t>
      </w:r>
      <w:r w:rsidR="00B11432" w:rsidRPr="000811C1">
        <w:rPr>
          <w:rFonts w:ascii="GHEA Grapalat" w:hAnsi="GHEA Grapalat"/>
          <w:sz w:val="24"/>
          <w:szCs w:val="24"/>
        </w:rPr>
        <w:lastRenderedPageBreak/>
        <w:t>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w:t>
      </w:r>
      <w:r w:rsidRPr="009044F1">
        <w:rPr>
          <w:rFonts w:ascii="GHEA Grapalat" w:hAnsi="GHEA Grapalat"/>
          <w:sz w:val="24"/>
          <w:szCs w:val="24"/>
        </w:rPr>
        <w:lastRenderedPageBreak/>
        <w:t>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w:t>
      </w:r>
      <w:r w:rsidRPr="009044F1">
        <w:rPr>
          <w:rFonts w:ascii="GHEA Grapalat" w:hAnsi="GHEA Grapalat"/>
        </w:rPr>
        <w:lastRenderedPageBreak/>
        <w:t>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Default="008A3C60" w:rsidP="00B46D58">
      <w:pPr>
        <w:pStyle w:val="BodyTextIndent2"/>
        <w:widowControl w:val="0"/>
        <w:spacing w:after="160" w:line="240" w:lineRule="auto"/>
        <w:ind w:firstLine="567"/>
        <w:rPr>
          <w:rFonts w:ascii="GHEA Grapalat" w:hAnsi="GHEA Grapalat"/>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8C00FF" w:rsidRPr="00DA30FA" w:rsidRDefault="008C00FF" w:rsidP="008C00FF">
      <w:pPr>
        <w:pStyle w:val="BodyTextIndent2"/>
        <w:widowControl w:val="0"/>
        <w:tabs>
          <w:tab w:val="left" w:pos="1276"/>
        </w:tabs>
        <w:spacing w:after="160" w:line="240" w:lineRule="auto"/>
        <w:ind w:firstLine="567"/>
        <w:rPr>
          <w:rFonts w:ascii="GHEA Grapalat" w:hAnsi="GHEA Grapalat"/>
          <w:sz w:val="24"/>
          <w:szCs w:val="24"/>
        </w:rPr>
      </w:pPr>
      <w:r w:rsidRPr="00DA30FA">
        <w:rPr>
          <w:rFonts w:ascii="GHEA Grapalat" w:hAnsi="GHEA Grapalat"/>
          <w:sz w:val="24"/>
          <w:szCs w:val="24"/>
        </w:rPr>
        <w:t>8.</w:t>
      </w:r>
      <w:r w:rsidRPr="00DA30FA">
        <w:rPr>
          <w:rFonts w:ascii="GHEA Grapalat" w:hAnsi="GHEA Grapalat"/>
          <w:sz w:val="24"/>
          <w:szCs w:val="24"/>
          <w:lang w:val="hy-AM"/>
        </w:rPr>
        <w:t>19</w:t>
      </w:r>
      <w:r w:rsidRPr="00DA30FA">
        <w:rPr>
          <w:rFonts w:ascii="GHEA Grapalat" w:hAnsi="GHEA Grapalat"/>
          <w:sz w:val="24"/>
          <w:szCs w:val="24"/>
        </w:rPr>
        <w:t>.</w:t>
      </w:r>
      <w:r w:rsidRPr="00DA30FA">
        <w:rPr>
          <w:rFonts w:ascii="GHEA Grapalat" w:hAnsi="GHEA Grapalat"/>
          <w:sz w:val="24"/>
          <w:szCs w:val="24"/>
        </w:rPr>
        <w:tab/>
        <w:t>Оценка заявок и определение отобранного участника осуществляются по отдельным лотам</w:t>
      </w:r>
      <w:r w:rsidRPr="00DA30FA">
        <w:rPr>
          <w:rStyle w:val="FootnoteReference"/>
          <w:rFonts w:ascii="GHEA Grapalat" w:hAnsi="GHEA Grapalat"/>
          <w:sz w:val="24"/>
          <w:szCs w:val="24"/>
        </w:rPr>
        <w:footnoteReference w:customMarkFollows="1" w:id="4"/>
        <w:t>12</w:t>
      </w:r>
      <w:r w:rsidRPr="00DA30FA">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w:t>
      </w:r>
      <w:r w:rsidRPr="009044F1">
        <w:rPr>
          <w:rFonts w:ascii="GHEA Grapalat" w:hAnsi="GHEA Grapalat"/>
          <w:sz w:val="24"/>
          <w:szCs w:val="24"/>
        </w:rPr>
        <w:lastRenderedPageBreak/>
        <w:t>опубликования объявления о заключении договора,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226D65" w:rsidRPr="00830700" w:rsidRDefault="00A6609C" w:rsidP="00CF7623">
      <w:pPr>
        <w:widowControl w:val="0"/>
        <w:tabs>
          <w:tab w:val="left" w:pos="1276"/>
        </w:tabs>
        <w:spacing w:after="160"/>
        <w:ind w:firstLine="567"/>
        <w:jc w:val="both"/>
        <w:rPr>
          <w:rFonts w:ascii="GHEA Grapalat" w:hAnsi="GHEA Grapalat"/>
        </w:rPr>
      </w:pPr>
      <w:r>
        <w:rPr>
          <w:rFonts w:ascii="GHEA Grapalat" w:hAnsi="GHEA Grapalat"/>
        </w:rPr>
        <w:t xml:space="preserve">10.2 </w:t>
      </w:r>
      <w:r w:rsidR="004A5589" w:rsidRPr="004A5589">
        <w:rPr>
          <w:rFonts w:ascii="GHEA Grapalat" w:hAnsi="GHEA Grapalat"/>
          <w:b/>
        </w:rPr>
        <w:t>Размер обеспечения квалификации равен размеру ценового предложения отобранного участника, а в случае, если ценовое предложение меньше цены, установленной для приобретения услуги по заявке на закупку, - цене, установленной заявкой на закупку</w:t>
      </w:r>
      <w:r w:rsidR="008C5F2A">
        <w:rPr>
          <w:rFonts w:ascii="GHEA Grapalat" w:hAnsi="GHEA Grapalat"/>
        </w:rPr>
        <w:t>.</w:t>
      </w:r>
      <w:r w:rsidR="004A5589">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w:t>
      </w:r>
      <w:r w:rsidR="001647D2" w:rsidRPr="00E84F82">
        <w:rPr>
          <w:rFonts w:ascii="GHEA Grapalat" w:hAnsi="GHEA Grapalat"/>
        </w:rPr>
        <w:t xml:space="preserve">гарантии </w:t>
      </w:r>
      <w:r w:rsidR="00B26643" w:rsidRPr="00E84F82">
        <w:rPr>
          <w:rFonts w:ascii="GHEA Grapalat" w:hAnsi="GHEA Grapalat"/>
        </w:rPr>
        <w:t>или наличных денег. Причем  обеспечение</w:t>
      </w:r>
      <w:r w:rsidR="001647D2" w:rsidRPr="00E84F82">
        <w:rPr>
          <w:rFonts w:ascii="GHEA Grapalat" w:hAnsi="GHEA Grapalat"/>
        </w:rPr>
        <w:t xml:space="preserve"> должно </w:t>
      </w:r>
      <w:r w:rsidR="001647D2" w:rsidRPr="001647D2">
        <w:rPr>
          <w:rFonts w:ascii="GHEA Grapalat" w:hAnsi="GHEA Grapalat"/>
        </w:rPr>
        <w:t>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CF7623" w:rsidRPr="00CF7623">
        <w:rPr>
          <w:rFonts w:ascii="GHEA Grapalat" w:hAnsi="GHEA Grapalat"/>
        </w:rPr>
        <w:t xml:space="preserve">. </w:t>
      </w:r>
    </w:p>
    <w:p w:rsidR="00CF7623" w:rsidRPr="00692995" w:rsidRDefault="00CF7623" w:rsidP="00CF7623">
      <w:pPr>
        <w:widowControl w:val="0"/>
        <w:tabs>
          <w:tab w:val="left" w:pos="1276"/>
        </w:tabs>
        <w:spacing w:after="160"/>
        <w:ind w:firstLine="567"/>
        <w:jc w:val="both"/>
        <w:rPr>
          <w:rFonts w:ascii="GHEA Grapalat" w:hAnsi="GHEA Grapalat" w:cs="Sylfaen"/>
        </w:rPr>
      </w:pPr>
      <w:r w:rsidRPr="00692995">
        <w:rPr>
          <w:rFonts w:ascii="GHEA Grapalat" w:hAnsi="GHEA Grapalat" w:cs="Sylfaen"/>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или наличных денег в размере общей цены договора. Обеспечение квалификации, представленное в виде наличных денег, должно быть перечислено на казначейский счет</w:t>
      </w:r>
      <w:r w:rsidRPr="00692995">
        <w:rPr>
          <w:rFonts w:ascii="Courier New" w:hAnsi="Courier New" w:cs="Courier New"/>
        </w:rPr>
        <w:t> </w:t>
      </w:r>
      <w:r w:rsidRPr="00692995">
        <w:rPr>
          <w:rFonts w:ascii="GHEA Grapalat" w:hAnsi="GHEA Grapalat" w:cs="Sylfaen"/>
        </w:rPr>
        <w:t>«900008000698» открытый в Центральном казначействе на имя уполномоченного органа.</w:t>
      </w:r>
    </w:p>
    <w:p w:rsidR="00830700" w:rsidRPr="00692995" w:rsidRDefault="00830700" w:rsidP="00830700">
      <w:pPr>
        <w:widowControl w:val="0"/>
        <w:tabs>
          <w:tab w:val="left" w:pos="1276"/>
        </w:tabs>
        <w:spacing w:after="160"/>
        <w:ind w:firstLine="567"/>
        <w:jc w:val="both"/>
        <w:rPr>
          <w:rFonts w:ascii="GHEA Grapalat" w:hAnsi="GHEA Grapalat"/>
        </w:rPr>
      </w:pPr>
      <w:r w:rsidRPr="00692995">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35631F" w:rsidRPr="00692995" w:rsidRDefault="00CF7623" w:rsidP="00B46D58">
      <w:pPr>
        <w:widowControl w:val="0"/>
        <w:tabs>
          <w:tab w:val="left" w:pos="1276"/>
        </w:tabs>
        <w:spacing w:after="160"/>
        <w:ind w:firstLine="567"/>
        <w:jc w:val="both"/>
        <w:rPr>
          <w:rFonts w:ascii="GHEA Grapalat" w:hAnsi="GHEA Grapalat"/>
        </w:rPr>
      </w:pPr>
      <w:r w:rsidRPr="004A5589">
        <w:rPr>
          <w:rFonts w:ascii="GHEA Grapalat" w:hAnsi="GHEA Grapalat" w:cs="Sylfaen"/>
          <w:b/>
        </w:rPr>
        <w:t>Обеспечение квалификации в виде банковской гарантии отобранный участник представляет согласно приложению 4</w:t>
      </w:r>
      <w:r w:rsidR="00226D65" w:rsidRPr="007F4FE1">
        <w:rPr>
          <w:rFonts w:ascii="GHEA Grapalat" w:hAnsi="GHEA Grapalat" w:cs="Sylfaen"/>
          <w:b/>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4A5589" w:rsidRPr="004A5589">
        <w:rPr>
          <w:rFonts w:ascii="GHEA Grapalat" w:hAnsi="GHEA Grapalat"/>
          <w:b/>
        </w:rPr>
        <w:t>одностороннем порядке утвержденного заявления-в виде неустойки (приложение 5.1) или наличных денег</w:t>
      </w:r>
      <w:r w:rsidR="004A5589">
        <w:rPr>
          <w:rStyle w:val="FootnoteReference"/>
          <w:rFonts w:ascii="GHEA Grapalat" w:hAnsi="GHEA Grapalat"/>
        </w:rPr>
        <w:t xml:space="preserve"> </w:t>
      </w:r>
      <w:r w:rsidR="001D2159">
        <w:rPr>
          <w:rStyle w:val="FootnoteReference"/>
          <w:rFonts w:ascii="GHEA Grapalat" w:hAnsi="GHEA Grapalat"/>
        </w:rPr>
        <w:footnoteReference w:customMarkFollows="1" w:id="6"/>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D878B9" w:rsidRPr="00D878B9">
        <w:rPr>
          <w:rFonts w:ascii="GHEA Grapalat" w:hAnsi="GHEA Grapalat"/>
        </w:rPr>
        <w:t xml:space="preserve"> </w:t>
      </w:r>
      <w:r w:rsidR="00D878B9" w:rsidRPr="005B3148">
        <w:rPr>
          <w:rFonts w:ascii="GHEA Grapalat" w:hAnsi="GHEA Grapalat"/>
        </w:rPr>
        <w:t>или наличных денег</w:t>
      </w:r>
      <w:r w:rsidRPr="005B3148">
        <w:rPr>
          <w:rFonts w:ascii="GHEA Grapalat" w:hAnsi="GHEA Grapalat"/>
        </w:rPr>
        <w:t xml:space="preserve"> </w:t>
      </w:r>
      <w:r w:rsidRPr="0058395E">
        <w:rPr>
          <w:rFonts w:ascii="GHEA Grapalat" w:hAnsi="GHEA Grapalat"/>
        </w:rPr>
        <w:t>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EB1116" w:rsidRPr="006D7219">
        <w:rPr>
          <w:rFonts w:ascii="GHEA Grapalat" w:hAnsi="GHEA Grapalat"/>
        </w:rPr>
        <w:t>квалификаци</w:t>
      </w:r>
      <w:r w:rsidR="00EB1116" w:rsidRPr="00EB1116">
        <w:rPr>
          <w:rFonts w:ascii="GHEA Grapalat" w:hAnsi="GHEA Grapalat"/>
        </w:rPr>
        <w:t>и</w:t>
      </w:r>
      <w:r w:rsidR="00EB1116">
        <w:rPr>
          <w:rFonts w:ascii="GHEA Grapalat" w:hAnsi="GHEA Grapalat"/>
        </w:rPr>
        <w:t xml:space="preserve">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w:t>
      </w:r>
      <w:r w:rsidRPr="005B3148">
        <w:rPr>
          <w:rFonts w:ascii="GHEA Grapalat" w:hAnsi="GHEA Grapalat"/>
        </w:rPr>
        <w:t>гарантии</w:t>
      </w:r>
      <w:r w:rsidR="00EB1116" w:rsidRPr="005B3148">
        <w:rPr>
          <w:rFonts w:ascii="GHEA Grapalat" w:hAnsi="GHEA Grapalat"/>
        </w:rPr>
        <w:t xml:space="preserve"> или наличных денег</w:t>
      </w:r>
      <w:r w:rsidRPr="005B3148">
        <w:rPr>
          <w:rFonts w:ascii="GHEA Grapalat" w:hAnsi="GHEA Grapalat"/>
        </w:rPr>
        <w:t xml:space="preserve">, а </w:t>
      </w:r>
      <w:r w:rsidR="00661E7D" w:rsidRPr="005B3148">
        <w:rPr>
          <w:rFonts w:ascii="GHEA Grapalat" w:hAnsi="GHEA Grapalat"/>
        </w:rPr>
        <w:t>по</w:t>
      </w:r>
      <w:r w:rsidRPr="005B3148">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w:t>
      </w:r>
      <w:r w:rsidRPr="000811C1">
        <w:rPr>
          <w:rFonts w:ascii="GHEA Grapalat" w:hAnsi="GHEA Grapalat" w:cs="Sylfaen"/>
        </w:rPr>
        <w:lastRenderedPageBreak/>
        <w:t xml:space="preserve">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r>
        <w:rPr>
          <w:rFonts w:ascii="GHEA Grapalat" w:hAnsi="GHEA Grapalat"/>
          <w:b/>
        </w:rPr>
        <w:t xml:space="preserve">                         </w:t>
      </w:r>
    </w:p>
    <w:p w:rsidR="002807DD" w:rsidRDefault="002807DD"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D76D38" w:rsidRPr="009044F1" w:rsidRDefault="00D76D38" w:rsidP="00D76D3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w:t>
      </w:r>
      <w:r w:rsidRPr="00137477">
        <w:rPr>
          <w:rFonts w:ascii="GHEA Grapalat" w:hAnsi="GHEA Grapalat"/>
          <w:b/>
        </w:rPr>
        <w:t xml:space="preserve">Совета старейшин </w:t>
      </w:r>
      <w:r w:rsidRPr="00137477">
        <w:rPr>
          <w:rFonts w:ascii="GHEA Grapalat" w:hAnsi="GHEA Grapalat"/>
        </w:rPr>
        <w:t>общины</w:t>
      </w:r>
      <w:r>
        <w:rPr>
          <w:rFonts w:ascii="GHEA Grapalat" w:hAnsi="GHEA Grapalat"/>
        </w:rPr>
        <w:t xml:space="preserve"> г. Еревана.</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816799">
      <w:pPr>
        <w:jc w:val="center"/>
        <w:rPr>
          <w:rFonts w:ascii="GHEA Grapalat" w:hAnsi="GHEA Grapalat"/>
          <w:b/>
        </w:rPr>
      </w:pPr>
      <w:r w:rsidRPr="009044F1">
        <w:rPr>
          <w:rFonts w:ascii="GHEA Grapalat" w:hAnsi="GHEA Grapalat"/>
          <w:b/>
        </w:rPr>
        <w:t xml:space="preserve">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5"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 xml:space="preserve">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w:t>
      </w:r>
      <w:r w:rsidRPr="009044F1">
        <w:rPr>
          <w:rFonts w:ascii="GHEA Grapalat" w:hAnsi="GHEA Grapalat"/>
        </w:rPr>
        <w:lastRenderedPageBreak/>
        <w:t>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 xml:space="preserve">При этом в день вынесения промежуточного решения лицо, рассматривающее связанные с закупками </w:t>
      </w:r>
      <w:r w:rsidR="002C605B">
        <w:rPr>
          <w:rFonts w:ascii="GHEA Grapalat" w:hAnsi="GHEA Grapalat"/>
        </w:rPr>
        <w:lastRenderedPageBreak/>
        <w:t>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xml:space="preserve">, жалоба автоматически приостанавливает процесс закупки со дня опубликования объявления, предусмотренного частью 9 статьи 50 Закона до дня </w:t>
      </w:r>
      <w:r w:rsidRPr="009044F1">
        <w:rPr>
          <w:rFonts w:ascii="GHEA Grapalat" w:hAnsi="GHEA Grapalat"/>
        </w:rPr>
        <w:lastRenderedPageBreak/>
        <w:t>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AE080E">
        <w:rPr>
          <w:rFonts w:ascii="GHEA Grapalat" w:hAnsi="GHEA Grapalat"/>
          <w:b/>
        </w:rPr>
        <w:t>ЗАПРОСА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7"/>
        <w:t>15</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AE080E">
        <w:rPr>
          <w:rFonts w:ascii="GHEA Grapalat" w:hAnsi="GHEA Grapalat"/>
          <w:b/>
          <w:sz w:val="24"/>
          <w:szCs w:val="24"/>
        </w:rPr>
        <w:t>запроса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5548F4">
        <w:rPr>
          <w:rFonts w:ascii="GHEA Grapalat" w:hAnsi="GHEA Grapalat"/>
          <w:b/>
          <w:sz w:val="24"/>
          <w:szCs w:val="24"/>
        </w:rPr>
        <w:t>EQ-GHKHTsDzB-20/72</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5548F4">
        <w:rPr>
          <w:rFonts w:ascii="GHEA Grapalat" w:hAnsi="GHEA Grapalat"/>
        </w:rPr>
        <w:t>EQ-GHKHTsDzB-20/72</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w:t>
      </w:r>
      <w:r w:rsidR="00AE080E">
        <w:rPr>
          <w:rFonts w:ascii="GHEA Grapalat" w:hAnsi="GHEA Grapalat"/>
          <w:spacing w:val="-4"/>
        </w:rPr>
        <w:lastRenderedPageBreak/>
        <w:t>запроса котировок</w:t>
      </w:r>
      <w:r>
        <w:rPr>
          <w:rFonts w:ascii="GHEA Grapalat" w:hAnsi="GHEA Grapalat"/>
        </w:rPr>
        <w:t xml:space="preserve"> под кодом </w:t>
      </w:r>
      <w:r w:rsidR="005548F4">
        <w:rPr>
          <w:rFonts w:ascii="GHEA Grapalat" w:hAnsi="GHEA Grapalat"/>
        </w:rPr>
        <w:t>EQ-GHKHTsDzB-20/72</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Pr="006B3E56">
        <w:rPr>
          <w:rFonts w:ascii="GHEA Grapalat" w:hAnsi="GHEA Grapalat"/>
        </w:rPr>
        <w:t xml:space="preserve"> </w:t>
      </w:r>
      <w:r w:rsidR="005548F4">
        <w:rPr>
          <w:rFonts w:ascii="GHEA Grapalat" w:hAnsi="GHEA Grapalat"/>
        </w:rPr>
        <w:t>EQ-GHKHTsDzB-20/72</w:t>
      </w:r>
      <w:r>
        <w:rPr>
          <w:rFonts w:ascii="GHEA Grapalat" w:hAnsi="GHEA Grapalat"/>
        </w:rPr>
        <w:t xml:space="preserve"> *</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w:t>
      </w:r>
      <w:r w:rsidR="00AE080E">
        <w:rPr>
          <w:rFonts w:ascii="GHEA Grapalat" w:hAnsi="GHEA Grapalat"/>
          <w:spacing w:val="-6"/>
        </w:rPr>
        <w:t>запроса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Pr="00B0401C"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8"/>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Pr="00B0401C" w:rsidRDefault="00B0401C" w:rsidP="00B0401C">
      <w:pPr>
        <w:widowControl w:val="0"/>
        <w:tabs>
          <w:tab w:val="left" w:pos="1134"/>
        </w:tabs>
        <w:spacing w:after="160"/>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F855BB"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AE080E">
        <w:rPr>
          <w:rFonts w:ascii="GHEA Grapalat" w:hAnsi="GHEA Grapalat"/>
          <w:b/>
          <w:sz w:val="24"/>
          <w:szCs w:val="24"/>
        </w:rPr>
        <w:t>запроса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5548F4">
        <w:rPr>
          <w:rFonts w:ascii="GHEA Grapalat" w:hAnsi="GHEA Grapalat"/>
          <w:b/>
          <w:sz w:val="24"/>
          <w:szCs w:val="24"/>
        </w:rPr>
        <w:t>EQ-GHKHTsDzB-20/72</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AE080E">
        <w:rPr>
          <w:rFonts w:ascii="GHEA Grapalat" w:hAnsi="GHEA Grapalat"/>
          <w:spacing w:val="-6"/>
        </w:rPr>
        <w:t>запроса котировок</w:t>
      </w:r>
      <w:r w:rsidRPr="005744FC">
        <w:rPr>
          <w:rFonts w:ascii="GHEA Grapalat" w:hAnsi="GHEA Grapalat"/>
          <w:spacing w:val="-6"/>
        </w:rPr>
        <w:t xml:space="preserve"> под кодом </w:t>
      </w:r>
      <w:r w:rsidR="005548F4">
        <w:rPr>
          <w:rFonts w:ascii="GHEA Grapalat" w:hAnsi="GHEA Grapalat"/>
          <w:spacing w:val="-6"/>
        </w:rPr>
        <w:t>EQ-GHKHTsDzB-20/72</w:t>
      </w:r>
      <w:r w:rsidR="00816799" w:rsidRPr="00816799">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02252F" w:rsidRPr="005744FC" w:rsidTr="00724E0E">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02252F" w:rsidRPr="005744FC" w:rsidRDefault="0002252F" w:rsidP="0002252F">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02252F" w:rsidRDefault="0002252F" w:rsidP="0002252F">
            <w:pPr>
              <w:rPr>
                <w:rFonts w:ascii="GHEA Grapalat" w:hAnsi="GHEA Grapalat" w:cs="Calibri"/>
                <w:sz w:val="20"/>
                <w:szCs w:val="20"/>
              </w:rPr>
            </w:pPr>
            <w:r>
              <w:rPr>
                <w:rFonts w:ascii="GHEA Grapalat" w:hAnsi="GHEA Grapalat" w:cs="Calibri"/>
                <w:sz w:val="20"/>
                <w:szCs w:val="20"/>
              </w:rPr>
              <w:t>а/р Эребуни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2252F" w:rsidRPr="005744FC" w:rsidRDefault="0002252F" w:rsidP="0002252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2252F" w:rsidRPr="005744FC" w:rsidRDefault="0002252F" w:rsidP="0002252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02252F" w:rsidRPr="005744FC" w:rsidRDefault="0002252F" w:rsidP="0002252F">
            <w:pPr>
              <w:widowControl w:val="0"/>
              <w:jc w:val="center"/>
              <w:rPr>
                <w:rFonts w:ascii="GHEA Grapalat" w:hAnsi="GHEA Grapalat"/>
                <w:sz w:val="20"/>
                <w:szCs w:val="20"/>
              </w:rPr>
            </w:pPr>
          </w:p>
        </w:tc>
      </w:tr>
      <w:tr w:rsidR="0002252F" w:rsidRPr="005744FC" w:rsidTr="00724E0E">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02252F" w:rsidRPr="008C00FF" w:rsidRDefault="0002252F" w:rsidP="0002252F">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1701" w:type="dxa"/>
            <w:tcBorders>
              <w:top w:val="single" w:sz="4" w:space="0" w:color="auto"/>
              <w:left w:val="single" w:sz="4" w:space="0" w:color="auto"/>
              <w:bottom w:val="single" w:sz="4" w:space="0" w:color="auto"/>
              <w:right w:val="single" w:sz="4" w:space="0" w:color="auto"/>
            </w:tcBorders>
            <w:vAlign w:val="center"/>
          </w:tcPr>
          <w:p w:rsidR="0002252F" w:rsidRDefault="0002252F" w:rsidP="0002252F">
            <w:pPr>
              <w:rPr>
                <w:rFonts w:ascii="GHEA Grapalat" w:hAnsi="GHEA Grapalat" w:cs="Calibri"/>
                <w:sz w:val="20"/>
                <w:szCs w:val="20"/>
              </w:rPr>
            </w:pPr>
            <w:r>
              <w:rPr>
                <w:rFonts w:ascii="GHEA Grapalat" w:hAnsi="GHEA Grapalat" w:cs="Calibri"/>
                <w:sz w:val="20"/>
                <w:szCs w:val="20"/>
              </w:rPr>
              <w:t>а/р Малатия-Себастия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2252F" w:rsidRPr="005744FC" w:rsidRDefault="0002252F" w:rsidP="0002252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2252F" w:rsidRPr="005744FC" w:rsidRDefault="0002252F" w:rsidP="0002252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02252F" w:rsidRPr="005744FC" w:rsidRDefault="0002252F" w:rsidP="0002252F">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60163" w:rsidRPr="00B138F3" w:rsidRDefault="00260163" w:rsidP="00B46D58">
      <w:pPr>
        <w:widowControl w:val="0"/>
        <w:spacing w:after="160"/>
        <w:ind w:left="567" w:right="565"/>
        <w:jc w:val="center"/>
        <w:rPr>
          <w:rFonts w:ascii="GHEA Grapalat" w:hAnsi="GHEA Grapalat"/>
          <w:b/>
        </w:rPr>
      </w:pPr>
    </w:p>
    <w:p w:rsidR="003C6E21" w:rsidRPr="00E0001A" w:rsidRDefault="003C6E21" w:rsidP="003C6E21">
      <w:pPr>
        <w:pStyle w:val="BodyTextIndent3"/>
        <w:jc w:val="right"/>
        <w:rPr>
          <w:rFonts w:ascii="GHEA Grapalat" w:hAnsi="GHEA Grapalat" w:cs="Arial"/>
          <w:b/>
          <w:lang w:val="hy-AM"/>
        </w:rPr>
      </w:pPr>
      <w:r w:rsidRPr="00E0001A">
        <w:rPr>
          <w:rFonts w:ascii="GHEA Grapalat" w:hAnsi="GHEA Grapalat" w:cs="Arial"/>
          <w:b/>
          <w:lang w:val="hy-AM"/>
        </w:rPr>
        <w:t>Приложение 3</w:t>
      </w:r>
    </w:p>
    <w:p w:rsidR="003C6E21" w:rsidRPr="004D42C7" w:rsidRDefault="003C6E21" w:rsidP="003C6E21">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Pr="001562C6">
        <w:rPr>
          <w:rFonts w:ascii="GHEA Grapalat" w:hAnsi="GHEA Grapalat" w:cs="Sylfaen"/>
          <w:b/>
          <w:lang w:val="hy-AM"/>
        </w:rPr>
        <w:t>«</w:t>
      </w:r>
      <w:r>
        <w:rPr>
          <w:rFonts w:ascii="GHEA Grapalat" w:hAnsi="GHEA Grapalat" w:cs="Sylfaen"/>
          <w:b/>
          <w:lang w:val="hy-AM"/>
        </w:rPr>
        <w:t>ԵՔ-ԳՀԽԾՁԲ-20/6</w:t>
      </w:r>
      <w:r w:rsidRPr="001562C6">
        <w:rPr>
          <w:rFonts w:ascii="GHEA Grapalat" w:hAnsi="GHEA Grapalat" w:cs="Sylfaen"/>
          <w:b/>
          <w:lang w:val="hy-AM"/>
        </w:rPr>
        <w:t>»</w:t>
      </w:r>
      <w:r>
        <w:rPr>
          <w:rFonts w:ascii="GHEA Grapalat" w:hAnsi="GHEA Grapalat" w:cs="Arial"/>
          <w:b/>
        </w:rPr>
        <w:t xml:space="preserve"> </w:t>
      </w:r>
    </w:p>
    <w:p w:rsidR="003C6E21" w:rsidRPr="001562C6" w:rsidRDefault="003C6E21" w:rsidP="003C6E21">
      <w:pPr>
        <w:pStyle w:val="BodyTextIndent3"/>
        <w:spacing w:line="240" w:lineRule="auto"/>
        <w:jc w:val="right"/>
        <w:rPr>
          <w:rFonts w:ascii="GHEA Grapalat" w:hAnsi="GHEA Grapalat" w:cs="Arial"/>
          <w:b/>
          <w:lang w:val="hy-AM"/>
        </w:rPr>
      </w:pPr>
    </w:p>
    <w:p w:rsidR="003C6E21" w:rsidRPr="001562C6" w:rsidRDefault="003C6E21" w:rsidP="003C6E21">
      <w:pPr>
        <w:pStyle w:val="BodyTextIndent3"/>
        <w:jc w:val="right"/>
        <w:rPr>
          <w:rFonts w:ascii="GHEA Grapalat" w:hAnsi="GHEA Grapalat"/>
          <w:b/>
          <w:lang w:val="hy-AM"/>
        </w:rPr>
      </w:pPr>
    </w:p>
    <w:p w:rsidR="003C6E21" w:rsidRPr="001562C6" w:rsidRDefault="003C6E21" w:rsidP="003C6E21">
      <w:pPr>
        <w:ind w:left="-66"/>
        <w:jc w:val="right"/>
        <w:rPr>
          <w:rFonts w:ascii="GHEA Grapalat" w:hAnsi="GHEA Grapalat"/>
          <w:sz w:val="20"/>
          <w:lang w:val="hy-AM"/>
        </w:rPr>
      </w:pPr>
    </w:p>
    <w:p w:rsidR="003C6E21" w:rsidRPr="004D42C7" w:rsidRDefault="003C6E21" w:rsidP="003C6E21">
      <w:pPr>
        <w:ind w:left="-66"/>
        <w:jc w:val="center"/>
        <w:rPr>
          <w:rFonts w:ascii="GHEA Grapalat" w:hAnsi="GHEA Grapalat" w:cs="Sylfaen"/>
          <w:b/>
        </w:rPr>
      </w:pPr>
      <w:r>
        <w:rPr>
          <w:rFonts w:ascii="GHEA Grapalat" w:hAnsi="GHEA Grapalat" w:cs="Sylfaen"/>
          <w:b/>
        </w:rPr>
        <w:t>С П Р А В К А</w:t>
      </w:r>
    </w:p>
    <w:p w:rsidR="003C6E21" w:rsidRPr="001562C6" w:rsidRDefault="003C6E21" w:rsidP="003C6E21">
      <w:pPr>
        <w:ind w:left="-66"/>
        <w:jc w:val="center"/>
        <w:rPr>
          <w:rFonts w:ascii="GHEA Grapalat" w:hAnsi="GHEA Grapalat" w:cs="Sylfaen"/>
          <w:b/>
          <w:lang w:val="hy-AM"/>
        </w:rPr>
      </w:pPr>
      <w:r w:rsidRPr="001562C6">
        <w:rPr>
          <w:rFonts w:ascii="GHEA Grapalat" w:hAnsi="GHEA Grapalat" w:cs="Sylfaen"/>
          <w:b/>
          <w:lang w:val="hy-AM"/>
        </w:rPr>
        <w:t xml:space="preserve"> </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3C6E21" w:rsidRPr="001562C6" w:rsidTr="00BC0148">
        <w:trPr>
          <w:cantSplit/>
        </w:trPr>
        <w:tc>
          <w:tcPr>
            <w:tcW w:w="377" w:type="dxa"/>
            <w:vMerge w:val="restart"/>
            <w:vAlign w:val="center"/>
          </w:tcPr>
          <w:p w:rsidR="003C6E21" w:rsidRPr="001562C6" w:rsidRDefault="003C6E21" w:rsidP="00BC0148">
            <w:pPr>
              <w:jc w:val="center"/>
              <w:rPr>
                <w:rFonts w:ascii="GHEA Grapalat" w:hAnsi="GHEA Grapalat"/>
                <w:sz w:val="20"/>
                <w:lang w:val="hy-AM"/>
              </w:rPr>
            </w:pPr>
            <w:r w:rsidRPr="001562C6">
              <w:rPr>
                <w:rFonts w:ascii="GHEA Grapalat" w:hAnsi="GHEA Grapalat"/>
                <w:sz w:val="20"/>
                <w:lang w:val="hy-AM"/>
              </w:rPr>
              <w:t xml:space="preserve">N </w:t>
            </w:r>
          </w:p>
        </w:tc>
        <w:tc>
          <w:tcPr>
            <w:tcW w:w="9811" w:type="dxa"/>
            <w:gridSpan w:val="5"/>
            <w:vAlign w:val="center"/>
          </w:tcPr>
          <w:p w:rsidR="003C6E21" w:rsidRPr="001562C6" w:rsidRDefault="003C6E21" w:rsidP="00BC0148">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3C6E21" w:rsidRPr="001562C6" w:rsidTr="00BC0148">
        <w:trPr>
          <w:cantSplit/>
          <w:trHeight w:val="1073"/>
        </w:trPr>
        <w:tc>
          <w:tcPr>
            <w:tcW w:w="377" w:type="dxa"/>
            <w:vMerge/>
            <w:vAlign w:val="center"/>
          </w:tcPr>
          <w:p w:rsidR="003C6E21" w:rsidRPr="001562C6" w:rsidRDefault="003C6E21" w:rsidP="00BC0148">
            <w:pPr>
              <w:jc w:val="center"/>
              <w:rPr>
                <w:rFonts w:ascii="GHEA Grapalat" w:hAnsi="GHEA Grapalat"/>
                <w:sz w:val="20"/>
                <w:lang w:val="hy-AM"/>
              </w:rPr>
            </w:pPr>
          </w:p>
        </w:tc>
        <w:tc>
          <w:tcPr>
            <w:tcW w:w="2881" w:type="dxa"/>
            <w:vMerge w:val="restart"/>
            <w:vAlign w:val="center"/>
          </w:tcPr>
          <w:p w:rsidR="003C6E21" w:rsidRPr="001327FD" w:rsidRDefault="003C6E21" w:rsidP="00BC0148">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3C6E21" w:rsidRPr="001327FD" w:rsidRDefault="003C6E21" w:rsidP="00BC0148">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3C6E21" w:rsidRPr="001327FD" w:rsidRDefault="003C6E21" w:rsidP="00BC0148">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rsidR="003C6E21" w:rsidRPr="001327FD" w:rsidRDefault="003C6E21" w:rsidP="00BC0148">
            <w:pPr>
              <w:jc w:val="center"/>
              <w:rPr>
                <w:rFonts w:ascii="GHEA Grapalat" w:hAnsi="GHEA Grapalat" w:cs="Arial"/>
                <w:sz w:val="20"/>
              </w:rPr>
            </w:pPr>
            <w:r>
              <w:rPr>
                <w:rFonts w:ascii="GHEA Grapalat" w:hAnsi="GHEA Grapalat" w:cs="Sylfaen"/>
                <w:sz w:val="20"/>
              </w:rPr>
              <w:t>Наименование работодателя</w:t>
            </w:r>
          </w:p>
        </w:tc>
      </w:tr>
      <w:tr w:rsidR="003C6E21" w:rsidRPr="00E0001A" w:rsidTr="00BC0148">
        <w:trPr>
          <w:cantSplit/>
          <w:trHeight w:val="299"/>
        </w:trPr>
        <w:tc>
          <w:tcPr>
            <w:tcW w:w="377" w:type="dxa"/>
            <w:vMerge/>
            <w:vAlign w:val="center"/>
          </w:tcPr>
          <w:p w:rsidR="003C6E21" w:rsidRPr="001562C6" w:rsidRDefault="003C6E21" w:rsidP="00BC0148">
            <w:pPr>
              <w:jc w:val="center"/>
              <w:rPr>
                <w:rFonts w:ascii="GHEA Grapalat" w:hAnsi="GHEA Grapalat"/>
                <w:sz w:val="20"/>
                <w:lang w:val="hy-AM"/>
              </w:rPr>
            </w:pPr>
          </w:p>
        </w:tc>
        <w:tc>
          <w:tcPr>
            <w:tcW w:w="2881" w:type="dxa"/>
            <w:vMerge/>
            <w:vAlign w:val="center"/>
          </w:tcPr>
          <w:p w:rsidR="003C6E21" w:rsidRPr="001562C6" w:rsidRDefault="003C6E21" w:rsidP="00BC0148">
            <w:pPr>
              <w:jc w:val="center"/>
              <w:rPr>
                <w:rFonts w:ascii="GHEA Grapalat" w:hAnsi="GHEA Grapalat"/>
                <w:sz w:val="20"/>
                <w:lang w:val="hy-AM"/>
              </w:rPr>
            </w:pPr>
          </w:p>
        </w:tc>
        <w:tc>
          <w:tcPr>
            <w:tcW w:w="1708" w:type="dxa"/>
            <w:vMerge/>
            <w:vAlign w:val="center"/>
          </w:tcPr>
          <w:p w:rsidR="003C6E21" w:rsidRPr="001562C6" w:rsidDel="006B374D" w:rsidRDefault="003C6E21" w:rsidP="00BC0148">
            <w:pPr>
              <w:jc w:val="center"/>
              <w:rPr>
                <w:rFonts w:ascii="GHEA Grapalat" w:hAnsi="GHEA Grapalat"/>
                <w:sz w:val="20"/>
                <w:lang w:val="hy-AM"/>
              </w:rPr>
            </w:pPr>
          </w:p>
        </w:tc>
        <w:tc>
          <w:tcPr>
            <w:tcW w:w="1442" w:type="dxa"/>
            <w:vAlign w:val="center"/>
          </w:tcPr>
          <w:p w:rsidR="003C6E21" w:rsidRPr="001327FD" w:rsidDel="00B57526" w:rsidRDefault="003C6E21" w:rsidP="00BC0148">
            <w:pPr>
              <w:jc w:val="center"/>
              <w:rPr>
                <w:rFonts w:ascii="GHEA Grapalat" w:hAnsi="GHEA Grapalat"/>
                <w:sz w:val="20"/>
              </w:rPr>
            </w:pPr>
            <w:r>
              <w:rPr>
                <w:rFonts w:ascii="GHEA Grapalat" w:hAnsi="GHEA Grapalat" w:cs="Sylfaen"/>
                <w:sz w:val="20"/>
              </w:rPr>
              <w:t>Период</w:t>
            </w:r>
          </w:p>
        </w:tc>
        <w:tc>
          <w:tcPr>
            <w:tcW w:w="2070" w:type="dxa"/>
            <w:vAlign w:val="center"/>
          </w:tcPr>
          <w:p w:rsidR="003C6E21" w:rsidRPr="00E0001A" w:rsidDel="00B57526" w:rsidRDefault="003C6E21" w:rsidP="00BC0148">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rsidR="003C6E21" w:rsidRPr="001562C6" w:rsidRDefault="003C6E21" w:rsidP="00BC0148">
            <w:pPr>
              <w:jc w:val="center"/>
              <w:rPr>
                <w:rFonts w:ascii="GHEA Grapalat" w:hAnsi="GHEA Grapalat"/>
                <w:sz w:val="20"/>
                <w:lang w:val="hy-AM"/>
              </w:rPr>
            </w:pPr>
          </w:p>
        </w:tc>
      </w:tr>
      <w:tr w:rsidR="003C6E21" w:rsidRPr="001562C6" w:rsidTr="00BC0148">
        <w:trPr>
          <w:cantSplit/>
        </w:trPr>
        <w:tc>
          <w:tcPr>
            <w:tcW w:w="377" w:type="dxa"/>
            <w:shd w:val="clear" w:color="auto" w:fill="D9D9D9"/>
          </w:tcPr>
          <w:p w:rsidR="003C6E21" w:rsidRPr="001562C6" w:rsidRDefault="003C6E21" w:rsidP="00BC0148">
            <w:pPr>
              <w:jc w:val="center"/>
              <w:rPr>
                <w:rFonts w:ascii="GHEA Grapalat" w:hAnsi="GHEA Grapalat"/>
                <w:i/>
                <w:sz w:val="18"/>
              </w:rPr>
            </w:pPr>
            <w:r w:rsidRPr="001562C6">
              <w:rPr>
                <w:rFonts w:ascii="GHEA Grapalat" w:hAnsi="GHEA Grapalat"/>
                <w:i/>
                <w:sz w:val="18"/>
              </w:rPr>
              <w:t>1</w:t>
            </w:r>
          </w:p>
        </w:tc>
        <w:tc>
          <w:tcPr>
            <w:tcW w:w="2881" w:type="dxa"/>
            <w:shd w:val="clear" w:color="auto" w:fill="D9D9D9"/>
          </w:tcPr>
          <w:p w:rsidR="003C6E21" w:rsidRPr="001562C6" w:rsidRDefault="003C6E21" w:rsidP="00BC0148">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3C6E21" w:rsidRPr="001562C6" w:rsidRDefault="003C6E21" w:rsidP="00BC0148">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3C6E21" w:rsidRPr="001562C6" w:rsidRDefault="003C6E21" w:rsidP="00BC0148">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3C6E21" w:rsidRPr="001562C6" w:rsidRDefault="003C6E21" w:rsidP="00BC0148">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rsidR="003C6E21" w:rsidRPr="001562C6" w:rsidRDefault="003C6E21" w:rsidP="00BC0148">
            <w:pPr>
              <w:jc w:val="center"/>
              <w:rPr>
                <w:rFonts w:ascii="GHEA Grapalat" w:hAnsi="GHEA Grapalat"/>
                <w:i/>
                <w:sz w:val="18"/>
              </w:rPr>
            </w:pPr>
            <w:r w:rsidRPr="001562C6">
              <w:rPr>
                <w:rFonts w:ascii="GHEA Grapalat" w:hAnsi="GHEA Grapalat"/>
                <w:i/>
                <w:sz w:val="18"/>
              </w:rPr>
              <w:t>6</w:t>
            </w:r>
          </w:p>
        </w:tc>
      </w:tr>
      <w:tr w:rsidR="003C6E21" w:rsidRPr="001562C6" w:rsidTr="00BC0148">
        <w:trPr>
          <w:cantSplit/>
        </w:trPr>
        <w:tc>
          <w:tcPr>
            <w:tcW w:w="377" w:type="dxa"/>
          </w:tcPr>
          <w:p w:rsidR="003C6E21" w:rsidRPr="001562C6" w:rsidRDefault="003C6E21" w:rsidP="00BC0148">
            <w:pPr>
              <w:jc w:val="center"/>
              <w:rPr>
                <w:rFonts w:ascii="GHEA Grapalat" w:hAnsi="GHEA Grapalat"/>
                <w:sz w:val="20"/>
              </w:rPr>
            </w:pPr>
            <w:r w:rsidRPr="001562C6">
              <w:rPr>
                <w:rFonts w:ascii="GHEA Grapalat" w:hAnsi="GHEA Grapalat"/>
                <w:sz w:val="20"/>
              </w:rPr>
              <w:t>1.</w:t>
            </w:r>
          </w:p>
        </w:tc>
        <w:tc>
          <w:tcPr>
            <w:tcW w:w="2881" w:type="dxa"/>
          </w:tcPr>
          <w:p w:rsidR="003C6E21" w:rsidRPr="001562C6" w:rsidRDefault="003C6E21" w:rsidP="00BC0148">
            <w:pPr>
              <w:jc w:val="center"/>
              <w:rPr>
                <w:rFonts w:ascii="GHEA Grapalat" w:hAnsi="GHEA Grapalat"/>
                <w:sz w:val="20"/>
                <w:lang w:val="hy-AM"/>
              </w:rPr>
            </w:pPr>
          </w:p>
        </w:tc>
        <w:tc>
          <w:tcPr>
            <w:tcW w:w="1708" w:type="dxa"/>
          </w:tcPr>
          <w:p w:rsidR="003C6E21" w:rsidRPr="001562C6" w:rsidRDefault="003C6E21" w:rsidP="00BC0148">
            <w:pPr>
              <w:jc w:val="center"/>
              <w:rPr>
                <w:rFonts w:ascii="GHEA Grapalat" w:hAnsi="GHEA Grapalat"/>
                <w:sz w:val="20"/>
                <w:lang w:val="hy-AM"/>
              </w:rPr>
            </w:pPr>
          </w:p>
        </w:tc>
        <w:tc>
          <w:tcPr>
            <w:tcW w:w="1442" w:type="dxa"/>
          </w:tcPr>
          <w:p w:rsidR="003C6E21" w:rsidRPr="001562C6" w:rsidRDefault="003C6E21" w:rsidP="00BC0148">
            <w:pPr>
              <w:jc w:val="center"/>
              <w:rPr>
                <w:rFonts w:ascii="GHEA Grapalat" w:hAnsi="GHEA Grapalat"/>
                <w:sz w:val="20"/>
                <w:lang w:val="hy-AM"/>
              </w:rPr>
            </w:pPr>
          </w:p>
        </w:tc>
        <w:tc>
          <w:tcPr>
            <w:tcW w:w="2070" w:type="dxa"/>
          </w:tcPr>
          <w:p w:rsidR="003C6E21" w:rsidRPr="001562C6" w:rsidRDefault="003C6E21" w:rsidP="00BC0148">
            <w:pPr>
              <w:jc w:val="center"/>
              <w:rPr>
                <w:rFonts w:ascii="GHEA Grapalat" w:hAnsi="GHEA Grapalat"/>
                <w:sz w:val="20"/>
                <w:lang w:val="hy-AM"/>
              </w:rPr>
            </w:pPr>
          </w:p>
        </w:tc>
        <w:tc>
          <w:tcPr>
            <w:tcW w:w="1710" w:type="dxa"/>
          </w:tcPr>
          <w:p w:rsidR="003C6E21" w:rsidRPr="001562C6" w:rsidRDefault="003C6E21" w:rsidP="00BC0148">
            <w:pPr>
              <w:jc w:val="center"/>
              <w:rPr>
                <w:rFonts w:ascii="GHEA Grapalat" w:hAnsi="GHEA Grapalat"/>
                <w:sz w:val="20"/>
                <w:lang w:val="hy-AM"/>
              </w:rPr>
            </w:pPr>
          </w:p>
        </w:tc>
      </w:tr>
      <w:tr w:rsidR="003C6E21" w:rsidRPr="001562C6" w:rsidTr="00BC0148">
        <w:trPr>
          <w:cantSplit/>
        </w:trPr>
        <w:tc>
          <w:tcPr>
            <w:tcW w:w="377" w:type="dxa"/>
          </w:tcPr>
          <w:p w:rsidR="003C6E21" w:rsidRPr="001562C6" w:rsidRDefault="003C6E21" w:rsidP="00BC0148">
            <w:pPr>
              <w:jc w:val="center"/>
              <w:rPr>
                <w:rFonts w:ascii="GHEA Grapalat" w:hAnsi="GHEA Grapalat"/>
                <w:sz w:val="20"/>
              </w:rPr>
            </w:pPr>
            <w:r w:rsidRPr="001562C6">
              <w:rPr>
                <w:rFonts w:ascii="GHEA Grapalat" w:hAnsi="GHEA Grapalat"/>
                <w:sz w:val="20"/>
              </w:rPr>
              <w:t>2.</w:t>
            </w:r>
          </w:p>
        </w:tc>
        <w:tc>
          <w:tcPr>
            <w:tcW w:w="2881" w:type="dxa"/>
          </w:tcPr>
          <w:p w:rsidR="003C6E21" w:rsidRPr="001562C6" w:rsidRDefault="003C6E21" w:rsidP="00BC0148">
            <w:pPr>
              <w:jc w:val="center"/>
              <w:rPr>
                <w:rFonts w:ascii="GHEA Grapalat" w:hAnsi="GHEA Grapalat"/>
                <w:sz w:val="20"/>
                <w:lang w:val="hy-AM"/>
              </w:rPr>
            </w:pPr>
          </w:p>
        </w:tc>
        <w:tc>
          <w:tcPr>
            <w:tcW w:w="1708" w:type="dxa"/>
          </w:tcPr>
          <w:p w:rsidR="003C6E21" w:rsidRPr="001562C6" w:rsidRDefault="003C6E21" w:rsidP="00BC0148">
            <w:pPr>
              <w:jc w:val="center"/>
              <w:rPr>
                <w:rFonts w:ascii="GHEA Grapalat" w:hAnsi="GHEA Grapalat"/>
                <w:sz w:val="20"/>
                <w:lang w:val="hy-AM"/>
              </w:rPr>
            </w:pPr>
          </w:p>
        </w:tc>
        <w:tc>
          <w:tcPr>
            <w:tcW w:w="1442" w:type="dxa"/>
          </w:tcPr>
          <w:p w:rsidR="003C6E21" w:rsidRPr="001562C6" w:rsidRDefault="003C6E21" w:rsidP="00BC0148">
            <w:pPr>
              <w:jc w:val="center"/>
              <w:rPr>
                <w:rFonts w:ascii="GHEA Grapalat" w:hAnsi="GHEA Grapalat"/>
                <w:sz w:val="20"/>
                <w:lang w:val="hy-AM"/>
              </w:rPr>
            </w:pPr>
          </w:p>
        </w:tc>
        <w:tc>
          <w:tcPr>
            <w:tcW w:w="2070" w:type="dxa"/>
          </w:tcPr>
          <w:p w:rsidR="003C6E21" w:rsidRPr="001562C6" w:rsidRDefault="003C6E21" w:rsidP="00BC0148">
            <w:pPr>
              <w:jc w:val="center"/>
              <w:rPr>
                <w:rFonts w:ascii="GHEA Grapalat" w:hAnsi="GHEA Grapalat"/>
                <w:sz w:val="20"/>
                <w:lang w:val="hy-AM"/>
              </w:rPr>
            </w:pPr>
          </w:p>
        </w:tc>
        <w:tc>
          <w:tcPr>
            <w:tcW w:w="1710" w:type="dxa"/>
          </w:tcPr>
          <w:p w:rsidR="003C6E21" w:rsidRPr="001562C6" w:rsidRDefault="003C6E21" w:rsidP="00BC0148">
            <w:pPr>
              <w:jc w:val="center"/>
              <w:rPr>
                <w:rFonts w:ascii="GHEA Grapalat" w:hAnsi="GHEA Grapalat"/>
                <w:sz w:val="20"/>
                <w:lang w:val="hy-AM"/>
              </w:rPr>
            </w:pPr>
          </w:p>
        </w:tc>
      </w:tr>
      <w:tr w:rsidR="003C6E21" w:rsidRPr="001562C6" w:rsidTr="00BC0148">
        <w:trPr>
          <w:cantSplit/>
        </w:trPr>
        <w:tc>
          <w:tcPr>
            <w:tcW w:w="377" w:type="dxa"/>
          </w:tcPr>
          <w:p w:rsidR="003C6E21" w:rsidRPr="001562C6" w:rsidRDefault="003C6E21" w:rsidP="00BC0148">
            <w:pPr>
              <w:jc w:val="center"/>
              <w:rPr>
                <w:rFonts w:ascii="GHEA Grapalat" w:hAnsi="GHEA Grapalat"/>
                <w:sz w:val="20"/>
              </w:rPr>
            </w:pPr>
            <w:r w:rsidRPr="001562C6">
              <w:rPr>
                <w:rFonts w:ascii="GHEA Grapalat" w:hAnsi="GHEA Grapalat"/>
                <w:sz w:val="20"/>
              </w:rPr>
              <w:t>3.</w:t>
            </w:r>
          </w:p>
        </w:tc>
        <w:tc>
          <w:tcPr>
            <w:tcW w:w="2881" w:type="dxa"/>
          </w:tcPr>
          <w:p w:rsidR="003C6E21" w:rsidRPr="001562C6" w:rsidRDefault="003C6E21" w:rsidP="00BC0148">
            <w:pPr>
              <w:jc w:val="center"/>
              <w:rPr>
                <w:rFonts w:ascii="GHEA Grapalat" w:hAnsi="GHEA Grapalat"/>
                <w:sz w:val="20"/>
                <w:lang w:val="hy-AM"/>
              </w:rPr>
            </w:pPr>
          </w:p>
        </w:tc>
        <w:tc>
          <w:tcPr>
            <w:tcW w:w="1708" w:type="dxa"/>
          </w:tcPr>
          <w:p w:rsidR="003C6E21" w:rsidRPr="001562C6" w:rsidRDefault="003C6E21" w:rsidP="00BC0148">
            <w:pPr>
              <w:jc w:val="center"/>
              <w:rPr>
                <w:rFonts w:ascii="GHEA Grapalat" w:hAnsi="GHEA Grapalat"/>
                <w:sz w:val="20"/>
                <w:lang w:val="hy-AM"/>
              </w:rPr>
            </w:pPr>
          </w:p>
        </w:tc>
        <w:tc>
          <w:tcPr>
            <w:tcW w:w="1442" w:type="dxa"/>
          </w:tcPr>
          <w:p w:rsidR="003C6E21" w:rsidRPr="001562C6" w:rsidRDefault="003C6E21" w:rsidP="00BC0148">
            <w:pPr>
              <w:jc w:val="center"/>
              <w:rPr>
                <w:rFonts w:ascii="GHEA Grapalat" w:hAnsi="GHEA Grapalat"/>
                <w:sz w:val="20"/>
                <w:lang w:val="hy-AM"/>
              </w:rPr>
            </w:pPr>
          </w:p>
        </w:tc>
        <w:tc>
          <w:tcPr>
            <w:tcW w:w="2070" w:type="dxa"/>
          </w:tcPr>
          <w:p w:rsidR="003C6E21" w:rsidRPr="001562C6" w:rsidRDefault="003C6E21" w:rsidP="00BC0148">
            <w:pPr>
              <w:jc w:val="center"/>
              <w:rPr>
                <w:rFonts w:ascii="GHEA Grapalat" w:hAnsi="GHEA Grapalat"/>
                <w:sz w:val="20"/>
                <w:lang w:val="hy-AM"/>
              </w:rPr>
            </w:pPr>
          </w:p>
        </w:tc>
        <w:tc>
          <w:tcPr>
            <w:tcW w:w="1710" w:type="dxa"/>
          </w:tcPr>
          <w:p w:rsidR="003C6E21" w:rsidRPr="001562C6" w:rsidRDefault="003C6E21" w:rsidP="00BC0148">
            <w:pPr>
              <w:jc w:val="center"/>
              <w:rPr>
                <w:rFonts w:ascii="GHEA Grapalat" w:hAnsi="GHEA Grapalat"/>
                <w:sz w:val="20"/>
                <w:lang w:val="hy-AM"/>
              </w:rPr>
            </w:pPr>
          </w:p>
        </w:tc>
      </w:tr>
      <w:tr w:rsidR="003C6E21" w:rsidRPr="001562C6" w:rsidTr="00BC0148">
        <w:trPr>
          <w:cantSplit/>
        </w:trPr>
        <w:tc>
          <w:tcPr>
            <w:tcW w:w="377" w:type="dxa"/>
          </w:tcPr>
          <w:p w:rsidR="003C6E21" w:rsidRPr="001562C6" w:rsidRDefault="003C6E21" w:rsidP="00BC0148">
            <w:pPr>
              <w:jc w:val="center"/>
              <w:rPr>
                <w:rFonts w:ascii="GHEA Grapalat" w:hAnsi="GHEA Grapalat"/>
                <w:sz w:val="20"/>
              </w:rPr>
            </w:pPr>
            <w:r w:rsidRPr="001562C6">
              <w:rPr>
                <w:rFonts w:ascii="GHEA Grapalat" w:hAnsi="GHEA Grapalat"/>
                <w:sz w:val="20"/>
              </w:rPr>
              <w:t>...</w:t>
            </w:r>
          </w:p>
        </w:tc>
        <w:tc>
          <w:tcPr>
            <w:tcW w:w="2881" w:type="dxa"/>
          </w:tcPr>
          <w:p w:rsidR="003C6E21" w:rsidRPr="001562C6" w:rsidRDefault="003C6E21" w:rsidP="00BC0148">
            <w:pPr>
              <w:jc w:val="center"/>
              <w:rPr>
                <w:rFonts w:ascii="GHEA Grapalat" w:hAnsi="GHEA Grapalat"/>
                <w:sz w:val="20"/>
                <w:lang w:val="hy-AM"/>
              </w:rPr>
            </w:pPr>
          </w:p>
        </w:tc>
        <w:tc>
          <w:tcPr>
            <w:tcW w:w="1708" w:type="dxa"/>
          </w:tcPr>
          <w:p w:rsidR="003C6E21" w:rsidRPr="001562C6" w:rsidRDefault="003C6E21" w:rsidP="00BC0148">
            <w:pPr>
              <w:jc w:val="center"/>
              <w:rPr>
                <w:rFonts w:ascii="GHEA Grapalat" w:hAnsi="GHEA Grapalat"/>
                <w:sz w:val="20"/>
                <w:lang w:val="hy-AM"/>
              </w:rPr>
            </w:pPr>
          </w:p>
        </w:tc>
        <w:tc>
          <w:tcPr>
            <w:tcW w:w="1442" w:type="dxa"/>
          </w:tcPr>
          <w:p w:rsidR="003C6E21" w:rsidRPr="001562C6" w:rsidRDefault="003C6E21" w:rsidP="00BC0148">
            <w:pPr>
              <w:jc w:val="center"/>
              <w:rPr>
                <w:rFonts w:ascii="GHEA Grapalat" w:hAnsi="GHEA Grapalat"/>
                <w:sz w:val="20"/>
                <w:lang w:val="hy-AM"/>
              </w:rPr>
            </w:pPr>
          </w:p>
        </w:tc>
        <w:tc>
          <w:tcPr>
            <w:tcW w:w="2070" w:type="dxa"/>
          </w:tcPr>
          <w:p w:rsidR="003C6E21" w:rsidRPr="001562C6" w:rsidRDefault="003C6E21" w:rsidP="00BC0148">
            <w:pPr>
              <w:jc w:val="center"/>
              <w:rPr>
                <w:rFonts w:ascii="GHEA Grapalat" w:hAnsi="GHEA Grapalat"/>
                <w:sz w:val="20"/>
                <w:lang w:val="hy-AM"/>
              </w:rPr>
            </w:pPr>
          </w:p>
        </w:tc>
        <w:tc>
          <w:tcPr>
            <w:tcW w:w="1710" w:type="dxa"/>
          </w:tcPr>
          <w:p w:rsidR="003C6E21" w:rsidRPr="001562C6" w:rsidRDefault="003C6E21" w:rsidP="00BC0148">
            <w:pPr>
              <w:jc w:val="center"/>
              <w:rPr>
                <w:rFonts w:ascii="GHEA Grapalat" w:hAnsi="GHEA Grapalat"/>
                <w:sz w:val="20"/>
                <w:lang w:val="hy-AM"/>
              </w:rPr>
            </w:pPr>
          </w:p>
        </w:tc>
      </w:tr>
      <w:tr w:rsidR="003C6E21" w:rsidRPr="001562C6" w:rsidTr="00BC0148">
        <w:trPr>
          <w:cantSplit/>
        </w:trPr>
        <w:tc>
          <w:tcPr>
            <w:tcW w:w="377" w:type="dxa"/>
          </w:tcPr>
          <w:p w:rsidR="003C6E21" w:rsidRPr="001562C6" w:rsidRDefault="003C6E21" w:rsidP="00BC0148">
            <w:pPr>
              <w:jc w:val="center"/>
              <w:rPr>
                <w:rFonts w:ascii="GHEA Grapalat" w:hAnsi="GHEA Grapalat"/>
                <w:sz w:val="20"/>
              </w:rPr>
            </w:pPr>
            <w:r w:rsidRPr="001562C6">
              <w:rPr>
                <w:rFonts w:ascii="GHEA Grapalat" w:hAnsi="GHEA Grapalat"/>
                <w:sz w:val="20"/>
              </w:rPr>
              <w:t>...</w:t>
            </w:r>
          </w:p>
        </w:tc>
        <w:tc>
          <w:tcPr>
            <w:tcW w:w="2881" w:type="dxa"/>
          </w:tcPr>
          <w:p w:rsidR="003C6E21" w:rsidRPr="001562C6" w:rsidRDefault="003C6E21" w:rsidP="00BC0148">
            <w:pPr>
              <w:jc w:val="center"/>
              <w:rPr>
                <w:rFonts w:ascii="GHEA Grapalat" w:hAnsi="GHEA Grapalat"/>
                <w:sz w:val="20"/>
                <w:lang w:val="hy-AM"/>
              </w:rPr>
            </w:pPr>
          </w:p>
        </w:tc>
        <w:tc>
          <w:tcPr>
            <w:tcW w:w="1708" w:type="dxa"/>
          </w:tcPr>
          <w:p w:rsidR="003C6E21" w:rsidRPr="001562C6" w:rsidRDefault="003C6E21" w:rsidP="00BC0148">
            <w:pPr>
              <w:jc w:val="center"/>
              <w:rPr>
                <w:rFonts w:ascii="GHEA Grapalat" w:hAnsi="GHEA Grapalat"/>
                <w:sz w:val="20"/>
                <w:lang w:val="hy-AM"/>
              </w:rPr>
            </w:pPr>
          </w:p>
        </w:tc>
        <w:tc>
          <w:tcPr>
            <w:tcW w:w="1442" w:type="dxa"/>
          </w:tcPr>
          <w:p w:rsidR="003C6E21" w:rsidRPr="001562C6" w:rsidRDefault="003C6E21" w:rsidP="00BC0148">
            <w:pPr>
              <w:jc w:val="center"/>
              <w:rPr>
                <w:rFonts w:ascii="GHEA Grapalat" w:hAnsi="GHEA Grapalat"/>
                <w:sz w:val="20"/>
                <w:lang w:val="hy-AM"/>
              </w:rPr>
            </w:pPr>
          </w:p>
        </w:tc>
        <w:tc>
          <w:tcPr>
            <w:tcW w:w="2070" w:type="dxa"/>
          </w:tcPr>
          <w:p w:rsidR="003C6E21" w:rsidRPr="001562C6" w:rsidRDefault="003C6E21" w:rsidP="00BC0148">
            <w:pPr>
              <w:jc w:val="center"/>
              <w:rPr>
                <w:rFonts w:ascii="GHEA Grapalat" w:hAnsi="GHEA Grapalat"/>
                <w:sz w:val="20"/>
                <w:lang w:val="hy-AM"/>
              </w:rPr>
            </w:pPr>
          </w:p>
        </w:tc>
        <w:tc>
          <w:tcPr>
            <w:tcW w:w="1710" w:type="dxa"/>
          </w:tcPr>
          <w:p w:rsidR="003C6E21" w:rsidRPr="001562C6" w:rsidRDefault="003C6E21" w:rsidP="00BC0148">
            <w:pPr>
              <w:jc w:val="center"/>
              <w:rPr>
                <w:rFonts w:ascii="GHEA Grapalat" w:hAnsi="GHEA Grapalat"/>
                <w:sz w:val="20"/>
                <w:lang w:val="hy-AM"/>
              </w:rPr>
            </w:pPr>
          </w:p>
        </w:tc>
      </w:tr>
    </w:tbl>
    <w:p w:rsidR="003C6E21" w:rsidRPr="004D42C7" w:rsidRDefault="003C6E21" w:rsidP="003C6E21">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3C6E21" w:rsidRPr="001562C6" w:rsidRDefault="003C6E21" w:rsidP="003C6E21">
      <w:pPr>
        <w:tabs>
          <w:tab w:val="left" w:pos="1134"/>
        </w:tabs>
        <w:ind w:firstLine="720"/>
        <w:jc w:val="both"/>
        <w:rPr>
          <w:rFonts w:ascii="GHEA Grapalat" w:hAnsi="GHEA Grapalat"/>
          <w:sz w:val="20"/>
        </w:rPr>
      </w:pPr>
    </w:p>
    <w:p w:rsidR="003C6E21" w:rsidRPr="001562C6" w:rsidRDefault="003C6E21" w:rsidP="003C6E21">
      <w:pPr>
        <w:tabs>
          <w:tab w:val="left" w:pos="1134"/>
        </w:tabs>
        <w:ind w:firstLine="720"/>
        <w:jc w:val="both"/>
        <w:rPr>
          <w:rFonts w:ascii="GHEA Grapalat" w:hAnsi="GHEA Grapalat"/>
          <w:i/>
          <w:sz w:val="18"/>
          <w:lang w:val="es-ES"/>
        </w:rPr>
      </w:pPr>
    </w:p>
    <w:p w:rsidR="003C6E21" w:rsidRPr="001562C6" w:rsidRDefault="003C6E21" w:rsidP="003C6E21">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sidRPr="001562C6">
        <w:rPr>
          <w:rFonts w:ascii="GHEA Grapalat" w:hAnsi="GHEA Grapalat" w:cs="Arial"/>
          <w:lang w:val="hy-AM"/>
        </w:rPr>
        <w:t xml:space="preserve"> </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lang w:val="hy-AM"/>
        </w:rPr>
        <w:t xml:space="preserve"> </w:t>
      </w:r>
      <w:r w:rsidRPr="001562C6">
        <w:rPr>
          <w:rFonts w:ascii="GHEA Grapalat" w:hAnsi="GHEA Grapalat" w:cs="Sylfaen"/>
          <w:b/>
          <w:lang w:val="hy-AM"/>
        </w:rPr>
        <w:t>«</w:t>
      </w:r>
      <w:r>
        <w:rPr>
          <w:rFonts w:ascii="GHEA Grapalat" w:hAnsi="GHEA Grapalat" w:cs="Sylfaen"/>
          <w:b/>
          <w:lang w:val="hy-AM"/>
        </w:rPr>
        <w:t>ԵՔ-ԳՀԽԾՁԲ-20/6</w:t>
      </w:r>
      <w:r w:rsidRPr="001562C6">
        <w:rPr>
          <w:rFonts w:ascii="GHEA Grapalat" w:hAnsi="GHEA Grapalat" w:cs="Sylfaen"/>
          <w:b/>
          <w:lang w:val="hy-AM"/>
        </w:rPr>
        <w:t>»</w:t>
      </w:r>
      <w:r w:rsidRPr="001327FD">
        <w:rPr>
          <w:rFonts w:ascii="GHEA Grapalat" w:hAnsi="GHEA Grapalat" w:cs="Sylfaen"/>
          <w:lang w:val="hy-AM"/>
        </w:rPr>
        <w:t xml:space="preserve"> </w:t>
      </w:r>
      <w:r w:rsidRPr="001562C6">
        <w:rPr>
          <w:rFonts w:ascii="GHEA Grapalat" w:hAnsi="GHEA Grapalat"/>
          <w:sz w:val="20"/>
          <w:u w:val="single"/>
          <w:lang w:val="hy-AM"/>
        </w:rPr>
        <w:tab/>
      </w:r>
      <w:r w:rsidRPr="001562C6">
        <w:rPr>
          <w:rFonts w:ascii="GHEA Grapalat" w:hAnsi="GHEA Grapalat"/>
          <w:sz w:val="20"/>
          <w:u w:val="single"/>
          <w:lang w:val="hy-AM"/>
        </w:rPr>
        <w:tab/>
        <w:t xml:space="preserve">                                                                                   </w:t>
      </w:r>
      <w:r w:rsidRPr="001562C6">
        <w:rPr>
          <w:rFonts w:ascii="GHEA Grapalat" w:hAnsi="GHEA Grapalat"/>
          <w:sz w:val="20"/>
          <w:u w:val="single"/>
          <w:lang w:val="hy-AM"/>
        </w:rPr>
        <w:tab/>
      </w:r>
    </w:p>
    <w:p w:rsidR="003C6E21" w:rsidRDefault="003C6E21" w:rsidP="003C6E21">
      <w:pPr>
        <w:ind w:left="-66"/>
        <w:jc w:val="both"/>
        <w:rPr>
          <w:rFonts w:ascii="GHEA Grapalat" w:hAnsi="GHEA Grapalat"/>
          <w:i/>
          <w:sz w:val="18"/>
          <w:lang w:val="es-ES"/>
        </w:rPr>
      </w:pPr>
    </w:p>
    <w:p w:rsidR="003C6E21" w:rsidRDefault="003C6E21" w:rsidP="003C6E21">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3C6E21" w:rsidRPr="001562C6" w:rsidRDefault="003C6E21" w:rsidP="003C6E21">
      <w:pPr>
        <w:ind w:left="-66"/>
        <w:jc w:val="right"/>
        <w:rPr>
          <w:rFonts w:ascii="GHEA Grapalat" w:hAnsi="GHEA Grapalat"/>
          <w:sz w:val="20"/>
          <w:lang w:val="es-ES"/>
        </w:rPr>
      </w:pPr>
    </w:p>
    <w:p w:rsidR="003C6E21" w:rsidRPr="001562C6" w:rsidRDefault="003C6E21" w:rsidP="003C6E21">
      <w:pPr>
        <w:ind w:left="-66"/>
        <w:jc w:val="right"/>
        <w:rPr>
          <w:rFonts w:ascii="GHEA Grapalat" w:hAnsi="GHEA Grapalat"/>
          <w:sz w:val="20"/>
          <w:lang w:val="es-ES"/>
        </w:rPr>
      </w:pPr>
    </w:p>
    <w:p w:rsidR="003C6E21" w:rsidRPr="001562C6" w:rsidRDefault="003C6E21" w:rsidP="003C6E21">
      <w:pPr>
        <w:rPr>
          <w:rFonts w:ascii="GHEA Grapalat" w:hAnsi="GHEA Grapalat"/>
          <w:sz w:val="20"/>
          <w:lang w:val="es-ES"/>
        </w:rPr>
      </w:pPr>
    </w:p>
    <w:p w:rsidR="003C6E21" w:rsidRPr="001327FD" w:rsidRDefault="003C6E21" w:rsidP="003C6E21">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sidRPr="00E0001A">
        <w:rPr>
          <w:rFonts w:ascii="GHEA Grapalat" w:hAnsi="GHEA Grapalat"/>
          <w:sz w:val="20"/>
          <w:lang w:val="es-ES"/>
        </w:rPr>
        <w:t xml:space="preserve">            </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w:t>
      </w:r>
      <w:r w:rsidRPr="00E0001A">
        <w:rPr>
          <w:rFonts w:ascii="GHEA Grapalat" w:hAnsi="GHEA Grapalat"/>
          <w:sz w:val="20"/>
          <w:lang w:val="es-ES"/>
        </w:rPr>
        <w:t xml:space="preserve"> </w:t>
      </w:r>
      <w:r>
        <w:rPr>
          <w:rFonts w:ascii="GHEA Grapalat" w:hAnsi="GHEA Grapalat"/>
          <w:sz w:val="20"/>
        </w:rPr>
        <w:t>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3C6E21" w:rsidRPr="00E0001A" w:rsidRDefault="003C6E21" w:rsidP="003C6E21">
      <w:pPr>
        <w:jc w:val="both"/>
        <w:rPr>
          <w:rFonts w:ascii="GHEA Grapalat" w:hAnsi="GHEA Grapalat" w:cs="Arial"/>
          <w:sz w:val="20"/>
          <w:vertAlign w:val="superscript"/>
          <w:lang w:val="es-ES"/>
        </w:rPr>
      </w:pPr>
      <w:r>
        <w:rPr>
          <w:rFonts w:ascii="GHEA Grapalat" w:hAnsi="GHEA Grapalat" w:cs="Arial"/>
          <w:sz w:val="20"/>
          <w:vertAlign w:val="superscript"/>
          <w:lang w:val="es-ES"/>
        </w:rPr>
        <w:t xml:space="preserve">                                                                                                                                                                                                                     </w:t>
      </w:r>
      <w:r w:rsidRPr="00E0001A">
        <w:rPr>
          <w:rFonts w:ascii="GHEA Grapalat" w:hAnsi="GHEA Grapalat" w:cs="Arial"/>
          <w:sz w:val="20"/>
          <w:vertAlign w:val="superscript"/>
          <w:lang w:val="es-ES"/>
        </w:rPr>
        <w:t xml:space="preserve"> (</w:t>
      </w:r>
      <w:proofErr w:type="gramStart"/>
      <w:r>
        <w:rPr>
          <w:rFonts w:ascii="GHEA Grapalat" w:hAnsi="GHEA Grapalat" w:cs="Arial"/>
          <w:sz w:val="20"/>
          <w:vertAlign w:val="superscript"/>
        </w:rPr>
        <w:t>подпись</w:t>
      </w:r>
      <w:proofErr w:type="gramEnd"/>
      <w:r w:rsidRPr="00E0001A">
        <w:rPr>
          <w:rFonts w:ascii="GHEA Grapalat" w:hAnsi="GHEA Grapalat" w:cs="Arial"/>
          <w:sz w:val="20"/>
          <w:vertAlign w:val="superscript"/>
          <w:lang w:val="es-ES"/>
        </w:rPr>
        <w:t>)</w:t>
      </w:r>
    </w:p>
    <w:p w:rsidR="003C6E21" w:rsidRPr="001562C6" w:rsidRDefault="003C6E21" w:rsidP="003C6E21">
      <w:pPr>
        <w:jc w:val="right"/>
        <w:rPr>
          <w:rFonts w:ascii="GHEA Grapalat" w:hAnsi="GHEA Grapalat"/>
          <w:sz w:val="20"/>
          <w:lang w:val="hy-AM"/>
        </w:rPr>
      </w:pPr>
      <w:r w:rsidRPr="001562C6">
        <w:rPr>
          <w:rFonts w:ascii="GHEA Grapalat" w:hAnsi="GHEA Grapalat"/>
          <w:sz w:val="20"/>
          <w:lang w:val="hy-AM"/>
        </w:rPr>
        <w:t xml:space="preserve">    </w:t>
      </w:r>
    </w:p>
    <w:p w:rsidR="003C6E21" w:rsidRPr="001562C6" w:rsidRDefault="003C6E21" w:rsidP="003C6E21">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t xml:space="preserve"> </w:t>
      </w:r>
    </w:p>
    <w:p w:rsidR="003C6E21" w:rsidRPr="001562C6" w:rsidRDefault="003C6E21" w:rsidP="003C6E21">
      <w:pPr>
        <w:jc w:val="right"/>
        <w:rPr>
          <w:rFonts w:ascii="GHEA Grapalat" w:hAnsi="GHEA Grapalat"/>
          <w:sz w:val="20"/>
          <w:lang w:val="hy-AM"/>
        </w:rPr>
      </w:pPr>
    </w:p>
    <w:p w:rsidR="003C6E21" w:rsidRDefault="003C6E21" w:rsidP="003C6E21">
      <w:pPr>
        <w:widowControl w:val="0"/>
        <w:spacing w:after="160"/>
        <w:ind w:firstLine="567"/>
        <w:jc w:val="right"/>
        <w:rPr>
          <w:rFonts w:ascii="GHEA Grapalat" w:hAnsi="GHEA Grapalat"/>
          <w:b/>
        </w:rPr>
      </w:pPr>
      <w:r w:rsidRPr="001562C6">
        <w:rPr>
          <w:rFonts w:ascii="GHEA Grapalat" w:hAnsi="GHEA Grapalat"/>
          <w:i/>
          <w:sz w:val="20"/>
          <w:lang w:val="hy-AM"/>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w:t>
      </w:r>
      <w:r w:rsidR="00AE080E">
        <w:rPr>
          <w:rFonts w:ascii="GHEA Grapalat" w:hAnsi="GHEA Grapalat"/>
          <w:b/>
        </w:rPr>
        <w:t>запроса котировок</w:t>
      </w:r>
      <w:r w:rsidRPr="00B138F3">
        <w:rPr>
          <w:rFonts w:ascii="GHEA Grapalat" w:hAnsi="GHEA Grapalat" w:cs="Arial"/>
          <w:b/>
        </w:rPr>
        <w:br/>
      </w:r>
      <w:r w:rsidRPr="00B138F3">
        <w:rPr>
          <w:rFonts w:ascii="GHEA Grapalat" w:hAnsi="GHEA Grapalat"/>
          <w:b/>
        </w:rPr>
        <w:t>под кодом "</w:t>
      </w:r>
      <w:r w:rsidR="005548F4">
        <w:rPr>
          <w:rFonts w:ascii="GHEA Grapalat" w:hAnsi="GHEA Grapalat"/>
          <w:b/>
        </w:rPr>
        <w:t>EQ-GHKHTsDzB-20/72</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двадцатого рабочего дня, следующего за днем полного принятия бенефициаром результата выполнения договора</w:t>
      </w:r>
      <w:r w:rsidR="00E52CC9" w:rsidRPr="00E52CC9">
        <w:rPr>
          <w:rFonts w:ascii="GHEA Grapalat" w:eastAsiaTheme="minorHAnsi" w:hAnsi="GHEA Grapalat" w:cstheme="minorBidi"/>
        </w:rPr>
        <w:t>,</w:t>
      </w:r>
      <w:r w:rsidRPr="00B138F3">
        <w:rPr>
          <w:rFonts w:ascii="GHEA Grapalat" w:eastAsiaTheme="minorHAnsi" w:hAnsi="GHEA Grapalat" w:cstheme="minorBidi"/>
        </w:rPr>
        <w:t xml:space="preserve"> включительно. </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77CB2" w:rsidRPr="00B138F3" w:rsidRDefault="00551887" w:rsidP="001277B5">
      <w:pPr>
        <w:widowControl w:val="0"/>
        <w:spacing w:after="160"/>
        <w:ind w:firstLine="567"/>
        <w:jc w:val="right"/>
        <w:rPr>
          <w:rFonts w:ascii="GHEA Grapalat" w:hAnsi="GHEA Grapalat"/>
          <w:b/>
        </w:rPr>
      </w:pPr>
      <w:r>
        <w:rPr>
          <w:rFonts w:ascii="GHEA Grapalat" w:hAnsi="GHEA Grapalat"/>
          <w:i/>
          <w:sz w:val="22"/>
          <w:szCs w:val="22"/>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w:t>
      </w:r>
      <w:r w:rsidR="00AE080E">
        <w:rPr>
          <w:rFonts w:ascii="GHEA Grapalat" w:hAnsi="GHEA Grapalat"/>
          <w:i/>
        </w:rPr>
        <w:t>запроса котировок</w:t>
      </w:r>
      <w:r w:rsidRPr="00B138F3">
        <w:rPr>
          <w:rFonts w:ascii="GHEA Grapalat" w:hAnsi="GHEA Grapalat"/>
          <w:i/>
        </w:rPr>
        <w:br/>
        <w:t>под кодом "---</w:t>
      </w:r>
      <w:r w:rsidR="005548F4">
        <w:rPr>
          <w:rFonts w:ascii="GHEA Grapalat" w:hAnsi="GHEA Grapalat"/>
          <w:i/>
        </w:rPr>
        <w:t>EQ-GHKHTsDzB-20/72</w:t>
      </w:r>
      <w:r w:rsidRPr="00B138F3">
        <w:rPr>
          <w:rFonts w:ascii="GHEA Grapalat" w:hAnsi="GHEA Grapalat"/>
          <w:i/>
        </w:rPr>
        <w:t>---/---"</w:t>
      </w:r>
      <w:r w:rsidRPr="00B138F3">
        <w:rPr>
          <w:rStyle w:val="FootnoteReference"/>
          <w:rFonts w:ascii="GHEA Grapalat" w:hAnsi="GHEA Grapalat"/>
          <w:i/>
        </w:rPr>
        <w:footnoteReference w:customMarkFollows="1" w:id="10"/>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w:t>
      </w:r>
      <w:r w:rsidR="00AE080E">
        <w:rPr>
          <w:rFonts w:ascii="GHEA Grapalat" w:hAnsi="GHEA Grapalat"/>
          <w:b/>
          <w:sz w:val="24"/>
          <w:szCs w:val="24"/>
        </w:rPr>
        <w:t>запроса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5548F4">
        <w:rPr>
          <w:rFonts w:ascii="GHEA Grapalat" w:hAnsi="GHEA Grapalat"/>
          <w:b/>
          <w:sz w:val="24"/>
          <w:szCs w:val="24"/>
        </w:rPr>
        <w:t>EQ-GHKHTsDzB-20/72</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4A2CF5">
        <w:rPr>
          <w:rFonts w:ascii="GHEA Grapalat" w:hAnsi="GHEA Grapalat"/>
          <w:b/>
        </w:rPr>
        <w:t>УСЛУГ</w:t>
      </w:r>
      <w:r w:rsidRPr="00936B04">
        <w:rPr>
          <w:rFonts w:ascii="GHEA Grapalat" w:hAnsi="GHEA Grapalat"/>
          <w:b/>
        </w:rPr>
        <w:t xml:space="preserve"> ДЛЯ НУЖД </w:t>
      </w:r>
      <w:r w:rsidR="004A2CF5">
        <w:rPr>
          <w:rFonts w:ascii="GHEA Grapalat" w:hAnsi="GHEA Grapalat"/>
          <w:b/>
        </w:rPr>
        <w:t>МЕРИИ Г. ЕРЕВАНА</w:t>
      </w:r>
      <w:r w:rsidRPr="00936B04">
        <w:rPr>
          <w:rFonts w:ascii="GHEA Grapalat" w:hAnsi="GHEA Grapalat"/>
          <w:b/>
        </w:rPr>
        <w:t xml:space="preserve">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RDefault="003B2F27" w:rsidP="003B2F27">
      <w:pPr>
        <w:widowControl w:val="0"/>
        <w:spacing w:after="160" w:line="360" w:lineRule="auto"/>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2"/>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BF30C1" w:rsidRPr="00C054A7" w:rsidRDefault="00BF30C1"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lastRenderedPageBreak/>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lastRenderedPageBreak/>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3"/>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00030A27" w:rsidRPr="00030A27">
        <w:rPr>
          <w:rFonts w:ascii="GHEA Grapalat" w:hAnsi="GHEA Grapalat"/>
          <w:b/>
        </w:rPr>
        <w:t>25</w:t>
      </w:r>
      <w:r w:rsidRPr="00AD29CE">
        <w:rPr>
          <w:rFonts w:ascii="GHEA Grapalat" w:hAnsi="GHEA Grapalat"/>
        </w:rPr>
        <w:t xml:space="preserve"> декабря данного года. </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030A27" w:rsidRPr="00030A27">
        <w:rPr>
          <w:rFonts w:ascii="GHEA Grapalat" w:hAnsi="GHEA Grapalat"/>
          <w:b/>
        </w:rPr>
        <w:t>3</w:t>
      </w:r>
      <w:r w:rsidRPr="00030A27">
        <w:rPr>
          <w:rFonts w:ascii="GHEA Grapalat" w:hAnsi="GHEA Grapalat"/>
          <w:b/>
        </w:rPr>
        <w:t xml:space="preserve"> (</w:t>
      </w:r>
      <w:r w:rsidR="00030A27" w:rsidRPr="00030A27">
        <w:rPr>
          <w:rFonts w:ascii="GHEA Grapalat" w:hAnsi="GHEA Grapalat"/>
          <w:b/>
        </w:rPr>
        <w:t>трех</w:t>
      </w:r>
      <w:r w:rsidRPr="00030A27">
        <w:rPr>
          <w:rFonts w:ascii="GHEA Grapalat" w:hAnsi="GHEA Grapalat"/>
          <w:b/>
        </w:rPr>
        <w:t>)</w:t>
      </w:r>
      <w:r w:rsidRPr="00AD29CE">
        <w:rPr>
          <w:rFonts w:ascii="GHEA Grapalat" w:hAnsi="GHEA Grapalat"/>
        </w:rPr>
        <w:t xml:space="preserve"> процента от суммы, предусмотренной в пункте 4.1 договора</w:t>
      </w:r>
      <w:r w:rsidR="008E3117">
        <w:rPr>
          <w:rStyle w:val="FootnoteReference"/>
          <w:rFonts w:ascii="GHEA Grapalat" w:hAnsi="GHEA Grapalat"/>
        </w:rPr>
        <w:footnoteReference w:customMarkFollows="1" w:id="1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w:t>
      </w:r>
      <w:r w:rsidRPr="006E41D4">
        <w:rPr>
          <w:rFonts w:ascii="GHEA Grapalat" w:hAnsi="GHEA Grapalat"/>
        </w:rPr>
        <w:lastRenderedPageBreak/>
        <w:t xml:space="preserve">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030A27" w:rsidRPr="005D13C6">
        <w:rPr>
          <w:rFonts w:ascii="GHEA Grapalat" w:hAnsi="GHEA Grapalat"/>
          <w:b/>
        </w:rPr>
        <w:t>0,19</w:t>
      </w:r>
      <w:r w:rsidRPr="005D13C6">
        <w:rPr>
          <w:rFonts w:ascii="GHEA Grapalat" w:hAnsi="GHEA Grapalat"/>
          <w:b/>
        </w:rPr>
        <w:t xml:space="preserve"> (ноль целых </w:t>
      </w:r>
      <w:r w:rsidR="00030A27" w:rsidRPr="005D13C6">
        <w:rPr>
          <w:rFonts w:ascii="GHEA Grapalat" w:hAnsi="GHEA Grapalat"/>
          <w:b/>
        </w:rPr>
        <w:t>девятнадцать</w:t>
      </w:r>
      <w:r w:rsidRPr="005D13C6">
        <w:rPr>
          <w:rFonts w:ascii="GHEA Grapalat" w:hAnsi="GHEA Grapalat"/>
          <w:b/>
        </w:rPr>
        <w:t xml:space="preserve"> сотых)</w:t>
      </w:r>
      <w:r w:rsidRPr="00AD29CE">
        <w:rPr>
          <w:rFonts w:ascii="GHEA Grapalat" w:hAnsi="GHEA Grapalat"/>
        </w:rPr>
        <w:t xml:space="preserve">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w:t>
      </w:r>
      <w:r w:rsidRPr="005D13C6">
        <w:rPr>
          <w:rFonts w:ascii="GHEA Grapalat" w:hAnsi="GHEA Grapalat"/>
          <w:b/>
        </w:rPr>
        <w:t>0,05 (ноль целых пять сотых)</w:t>
      </w:r>
      <w:r w:rsidRPr="00AD29CE">
        <w:rPr>
          <w:rFonts w:ascii="GHEA Grapalat" w:hAnsi="GHEA Grapalat"/>
        </w:rPr>
        <w:t xml:space="preserve">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Default="003B2F27" w:rsidP="005D13C6">
      <w:pPr>
        <w:widowControl w:val="0"/>
        <w:spacing w:after="160" w:line="360" w:lineRule="auto"/>
        <w:ind w:firstLine="567"/>
        <w:jc w:val="both"/>
        <w:rPr>
          <w:rFonts w:ascii="GHEA Grapalat" w:hAnsi="GHEA Grapalat" w:cs="Sylfaen"/>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w:t>
      </w:r>
      <w:r w:rsidRPr="00AD29CE">
        <w:rPr>
          <w:rFonts w:ascii="GHEA Grapalat" w:hAnsi="GHEA Grapalat"/>
        </w:rPr>
        <w:lastRenderedPageBreak/>
        <w:t>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5"/>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6"/>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w:t>
      </w:r>
      <w:r w:rsidRPr="00AD29CE">
        <w:rPr>
          <w:rFonts w:ascii="GHEA Grapalat" w:hAnsi="GHEA Grapalat"/>
        </w:rPr>
        <w:lastRenderedPageBreak/>
        <w:t>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w:t>
      </w:r>
      <w:r w:rsidR="00076092" w:rsidRPr="00076092">
        <w:rPr>
          <w:rFonts w:ascii="GHEA Grapalat" w:hAnsi="GHEA Grapalat"/>
        </w:rPr>
        <w:lastRenderedPageBreak/>
        <w:t xml:space="preserve">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5D13C6">
      <w:pPr>
        <w:widowControl w:val="0"/>
        <w:tabs>
          <w:tab w:val="left" w:pos="1276"/>
        </w:tabs>
        <w:spacing w:after="160" w:line="360" w:lineRule="auto"/>
        <w:jc w:val="both"/>
        <w:rPr>
          <w:rFonts w:ascii="GHEA Grapalat" w:hAnsi="GHEA Grapalat"/>
        </w:rPr>
      </w:pP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7F4FE1" w:rsidRDefault="007F4FE1" w:rsidP="003B2F27">
      <w:pPr>
        <w:widowControl w:val="0"/>
        <w:spacing w:after="160" w:line="360" w:lineRule="auto"/>
        <w:jc w:val="right"/>
        <w:rPr>
          <w:rFonts w:ascii="GHEA Grapalat" w:hAnsi="GHEA Grapalat"/>
          <w:i/>
        </w:rPr>
        <w:sectPr w:rsidR="007F4FE1" w:rsidSect="00302A3A">
          <w:footerReference w:type="default" r:id="rId17"/>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5548F4">
        <w:rPr>
          <w:rFonts w:ascii="GHEA Grapalat" w:hAnsi="GHEA Grapalat"/>
          <w:i/>
          <w:lang w:val="en-US"/>
        </w:rPr>
        <w:t>EQ</w:t>
      </w:r>
      <w:r w:rsidR="005548F4" w:rsidRPr="005548F4">
        <w:rPr>
          <w:rFonts w:ascii="GHEA Grapalat" w:hAnsi="GHEA Grapalat"/>
          <w:i/>
        </w:rPr>
        <w:t>-</w:t>
      </w:r>
      <w:r w:rsidR="005548F4">
        <w:rPr>
          <w:rFonts w:ascii="GHEA Grapalat" w:hAnsi="GHEA Grapalat"/>
          <w:i/>
          <w:lang w:val="en-US"/>
        </w:rPr>
        <w:t>GHKHTsDzB</w:t>
      </w:r>
      <w:r w:rsidR="005548F4" w:rsidRPr="005548F4">
        <w:rPr>
          <w:rFonts w:ascii="GHEA Grapalat" w:hAnsi="GHEA Grapalat"/>
          <w:i/>
        </w:rPr>
        <w:t>-20/72</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5D13C6" w:rsidRPr="005D13C6">
        <w:rPr>
          <w:rFonts w:ascii="GHEA Grapalat" w:hAnsi="GHEA Grapalat"/>
          <w:i/>
        </w:rPr>
        <w:t>20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rsidR="00620B18" w:rsidRDefault="00620B18" w:rsidP="00620B18">
      <w:pPr>
        <w:widowControl w:val="0"/>
        <w:spacing w:line="360" w:lineRule="auto"/>
        <w:jc w:val="center"/>
        <w:rPr>
          <w:rFonts w:ascii="GHEA Grapalat" w:hAnsi="GHEA Grapalat"/>
        </w:rPr>
      </w:pPr>
      <w:r w:rsidRPr="00620B18">
        <w:rPr>
          <w:rFonts w:ascii="GHEA Grapalat" w:hAnsi="GHEA Grapalat"/>
        </w:rPr>
        <w:t>Приобретеения услуг технического надзора качества работ по коррекции и покраске металлических перил административного района Эребуни и Малатия-Себастия г. Еревана</w:t>
      </w:r>
    </w:p>
    <w:p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565" w:type="dxa"/>
        <w:tblInd w:w="113" w:type="dxa"/>
        <w:tblLayout w:type="fixed"/>
        <w:tblLook w:val="04A0" w:firstRow="1" w:lastRow="0" w:firstColumn="1" w:lastColumn="0" w:noHBand="0" w:noVBand="1"/>
      </w:tblPr>
      <w:tblGrid>
        <w:gridCol w:w="724"/>
        <w:gridCol w:w="1701"/>
        <w:gridCol w:w="5836"/>
        <w:gridCol w:w="1174"/>
        <w:gridCol w:w="1372"/>
        <w:gridCol w:w="1226"/>
        <w:gridCol w:w="2132"/>
        <w:gridCol w:w="1400"/>
      </w:tblGrid>
      <w:tr w:rsidR="00620B18" w:rsidTr="00620B18">
        <w:trPr>
          <w:trHeight w:val="300"/>
        </w:trPr>
        <w:tc>
          <w:tcPr>
            <w:tcW w:w="724" w:type="dxa"/>
            <w:vMerge w:val="restart"/>
            <w:tcBorders>
              <w:top w:val="single" w:sz="4" w:space="0" w:color="auto"/>
              <w:left w:val="single" w:sz="4" w:space="0" w:color="auto"/>
              <w:bottom w:val="nil"/>
              <w:right w:val="single" w:sz="4" w:space="0" w:color="auto"/>
            </w:tcBorders>
            <w:shd w:val="clear" w:color="auto" w:fill="auto"/>
            <w:textDirection w:val="btLr"/>
            <w:vAlign w:val="center"/>
            <w:hideMark/>
          </w:tcPr>
          <w:p w:rsidR="00620B18" w:rsidRDefault="00620B18">
            <w:pPr>
              <w:jc w:val="center"/>
              <w:rPr>
                <w:rFonts w:ascii="GHEA Grapalat" w:hAnsi="GHEA Grapalat" w:cs="Calibri"/>
                <w:color w:val="000000"/>
                <w:sz w:val="20"/>
                <w:szCs w:val="20"/>
              </w:rPr>
            </w:pPr>
            <w:r>
              <w:rPr>
                <w:rFonts w:ascii="GHEA Grapalat" w:hAnsi="GHEA Grapalat" w:cs="Calibri"/>
                <w:color w:val="000000"/>
                <w:sz w:val="20"/>
                <w:szCs w:val="20"/>
              </w:rPr>
              <w:t>н/л предусмотренное приглашением</w:t>
            </w:r>
          </w:p>
        </w:tc>
        <w:tc>
          <w:tcPr>
            <w:tcW w:w="1701" w:type="dxa"/>
            <w:vMerge w:val="restart"/>
            <w:tcBorders>
              <w:top w:val="single" w:sz="4" w:space="0" w:color="auto"/>
              <w:left w:val="single" w:sz="4" w:space="0" w:color="auto"/>
              <w:bottom w:val="nil"/>
              <w:right w:val="single" w:sz="4" w:space="0" w:color="auto"/>
            </w:tcBorders>
            <w:shd w:val="clear" w:color="auto" w:fill="auto"/>
            <w:vAlign w:val="center"/>
            <w:hideMark/>
          </w:tcPr>
          <w:p w:rsidR="00620B18" w:rsidRDefault="00620B18">
            <w:pPr>
              <w:jc w:val="center"/>
              <w:rPr>
                <w:rFonts w:ascii="GHEA Grapalat" w:hAnsi="GHEA Grapalat" w:cs="Calibri"/>
                <w:color w:val="000000"/>
                <w:sz w:val="20"/>
                <w:szCs w:val="20"/>
              </w:rPr>
            </w:pPr>
            <w:r>
              <w:rPr>
                <w:rFonts w:ascii="GHEA Grapalat" w:hAnsi="GHEA Grapalat" w:cs="Calibri"/>
                <w:color w:val="000000"/>
                <w:sz w:val="20"/>
                <w:szCs w:val="20"/>
              </w:rPr>
              <w:t xml:space="preserve">промежуто1ный кодпредусмотренный планом закупок по классификации ЕЗК (CPV) </w:t>
            </w:r>
          </w:p>
        </w:tc>
        <w:tc>
          <w:tcPr>
            <w:tcW w:w="5836" w:type="dxa"/>
            <w:vMerge w:val="restart"/>
            <w:tcBorders>
              <w:top w:val="single" w:sz="4" w:space="0" w:color="auto"/>
              <w:left w:val="single" w:sz="4" w:space="0" w:color="auto"/>
              <w:bottom w:val="nil"/>
              <w:right w:val="single" w:sz="4" w:space="0" w:color="auto"/>
            </w:tcBorders>
            <w:shd w:val="clear" w:color="auto" w:fill="auto"/>
            <w:vAlign w:val="center"/>
            <w:hideMark/>
          </w:tcPr>
          <w:p w:rsidR="00620B18" w:rsidRDefault="00620B18">
            <w:pPr>
              <w:jc w:val="center"/>
              <w:rPr>
                <w:rFonts w:ascii="GHEA Grapalat" w:hAnsi="GHEA Grapalat" w:cs="Calibri"/>
                <w:color w:val="000000"/>
                <w:sz w:val="20"/>
                <w:szCs w:val="20"/>
              </w:rPr>
            </w:pPr>
            <w:r>
              <w:rPr>
                <w:rFonts w:ascii="GHEA Grapalat" w:hAnsi="GHEA Grapalat" w:cs="Calibri"/>
                <w:color w:val="000000"/>
                <w:sz w:val="20"/>
                <w:szCs w:val="20"/>
              </w:rPr>
              <w:t>техническое описание</w:t>
            </w:r>
          </w:p>
        </w:tc>
        <w:tc>
          <w:tcPr>
            <w:tcW w:w="117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20B18" w:rsidRDefault="00620B18">
            <w:pPr>
              <w:jc w:val="center"/>
              <w:rPr>
                <w:rFonts w:ascii="GHEA Grapalat" w:hAnsi="GHEA Grapalat" w:cs="Calibri"/>
                <w:color w:val="000000"/>
                <w:sz w:val="20"/>
                <w:szCs w:val="20"/>
              </w:rPr>
            </w:pPr>
            <w:r>
              <w:rPr>
                <w:rFonts w:ascii="GHEA Grapalat" w:hAnsi="GHEA Grapalat" w:cs="Calibri"/>
                <w:color w:val="000000"/>
                <w:sz w:val="20"/>
                <w:szCs w:val="20"/>
              </w:rPr>
              <w:t>единица измерения</w:t>
            </w:r>
          </w:p>
        </w:tc>
        <w:tc>
          <w:tcPr>
            <w:tcW w:w="137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20B18" w:rsidRDefault="00620B18">
            <w:pPr>
              <w:jc w:val="center"/>
              <w:rPr>
                <w:rFonts w:ascii="GHEA Grapalat" w:hAnsi="GHEA Grapalat" w:cs="Calibri"/>
                <w:color w:val="000000"/>
                <w:sz w:val="20"/>
                <w:szCs w:val="20"/>
              </w:rPr>
            </w:pPr>
            <w:r>
              <w:rPr>
                <w:rFonts w:ascii="GHEA Grapalat" w:hAnsi="GHEA Grapalat" w:cs="Calibri"/>
                <w:color w:val="000000"/>
                <w:sz w:val="20"/>
                <w:szCs w:val="20"/>
              </w:rPr>
              <w:t xml:space="preserve">общая цена /драм РА/ </w:t>
            </w:r>
          </w:p>
        </w:tc>
        <w:tc>
          <w:tcPr>
            <w:tcW w:w="122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20B18" w:rsidRDefault="00620B18">
            <w:pPr>
              <w:jc w:val="center"/>
              <w:rPr>
                <w:rFonts w:ascii="GHEA Grapalat" w:hAnsi="GHEA Grapalat" w:cs="Calibri"/>
                <w:color w:val="000000"/>
                <w:sz w:val="20"/>
                <w:szCs w:val="20"/>
              </w:rPr>
            </w:pPr>
            <w:r>
              <w:rPr>
                <w:rFonts w:ascii="GHEA Grapalat" w:hAnsi="GHEA Grapalat" w:cs="Calibri"/>
                <w:color w:val="000000"/>
                <w:sz w:val="20"/>
                <w:szCs w:val="20"/>
              </w:rPr>
              <w:t>общее количество</w:t>
            </w:r>
          </w:p>
        </w:tc>
        <w:tc>
          <w:tcPr>
            <w:tcW w:w="3532" w:type="dxa"/>
            <w:gridSpan w:val="2"/>
            <w:tcBorders>
              <w:top w:val="single" w:sz="4" w:space="0" w:color="auto"/>
              <w:left w:val="nil"/>
              <w:bottom w:val="single" w:sz="4" w:space="0" w:color="auto"/>
              <w:right w:val="single" w:sz="4" w:space="0" w:color="000000"/>
            </w:tcBorders>
            <w:shd w:val="clear" w:color="auto" w:fill="auto"/>
            <w:vAlign w:val="center"/>
            <w:hideMark/>
          </w:tcPr>
          <w:p w:rsidR="00620B18" w:rsidRDefault="00620B18">
            <w:pPr>
              <w:jc w:val="center"/>
              <w:rPr>
                <w:rFonts w:ascii="GHEA Grapalat" w:hAnsi="GHEA Grapalat" w:cs="Calibri"/>
                <w:color w:val="000000"/>
                <w:sz w:val="20"/>
                <w:szCs w:val="20"/>
              </w:rPr>
            </w:pPr>
            <w:r>
              <w:rPr>
                <w:rFonts w:ascii="Calibri" w:hAnsi="Calibri" w:cs="Calibri"/>
                <w:color w:val="000000"/>
                <w:sz w:val="20"/>
                <w:szCs w:val="20"/>
              </w:rPr>
              <w:t> </w:t>
            </w:r>
          </w:p>
        </w:tc>
      </w:tr>
      <w:tr w:rsidR="00620B18" w:rsidTr="00620B18">
        <w:trPr>
          <w:trHeight w:val="1620"/>
        </w:trPr>
        <w:tc>
          <w:tcPr>
            <w:tcW w:w="724" w:type="dxa"/>
            <w:vMerge/>
            <w:tcBorders>
              <w:top w:val="single" w:sz="4" w:space="0" w:color="auto"/>
              <w:left w:val="single" w:sz="4" w:space="0" w:color="auto"/>
              <w:bottom w:val="nil"/>
              <w:right w:val="single" w:sz="4" w:space="0" w:color="auto"/>
            </w:tcBorders>
            <w:vAlign w:val="center"/>
            <w:hideMark/>
          </w:tcPr>
          <w:p w:rsidR="00620B18" w:rsidRDefault="00620B18">
            <w:pPr>
              <w:rPr>
                <w:rFonts w:ascii="GHEA Grapalat" w:hAnsi="GHEA Grapalat" w:cs="Calibri"/>
                <w:color w:val="000000"/>
                <w:sz w:val="20"/>
                <w:szCs w:val="20"/>
              </w:rPr>
            </w:pPr>
          </w:p>
        </w:tc>
        <w:tc>
          <w:tcPr>
            <w:tcW w:w="1701" w:type="dxa"/>
            <w:vMerge/>
            <w:tcBorders>
              <w:top w:val="single" w:sz="4" w:space="0" w:color="auto"/>
              <w:left w:val="single" w:sz="4" w:space="0" w:color="auto"/>
              <w:bottom w:val="nil"/>
              <w:right w:val="single" w:sz="4" w:space="0" w:color="auto"/>
            </w:tcBorders>
            <w:vAlign w:val="center"/>
            <w:hideMark/>
          </w:tcPr>
          <w:p w:rsidR="00620B18" w:rsidRDefault="00620B18">
            <w:pPr>
              <w:rPr>
                <w:rFonts w:ascii="GHEA Grapalat" w:hAnsi="GHEA Grapalat" w:cs="Calibri"/>
                <w:color w:val="000000"/>
                <w:sz w:val="20"/>
                <w:szCs w:val="20"/>
              </w:rPr>
            </w:pPr>
          </w:p>
        </w:tc>
        <w:tc>
          <w:tcPr>
            <w:tcW w:w="5836" w:type="dxa"/>
            <w:vMerge/>
            <w:tcBorders>
              <w:top w:val="single" w:sz="4" w:space="0" w:color="auto"/>
              <w:left w:val="single" w:sz="4" w:space="0" w:color="auto"/>
              <w:bottom w:val="nil"/>
              <w:right w:val="single" w:sz="4" w:space="0" w:color="auto"/>
            </w:tcBorders>
            <w:vAlign w:val="center"/>
            <w:hideMark/>
          </w:tcPr>
          <w:p w:rsidR="00620B18" w:rsidRDefault="00620B18">
            <w:pPr>
              <w:rPr>
                <w:rFonts w:ascii="GHEA Grapalat" w:hAnsi="GHEA Grapalat" w:cs="Calibri"/>
                <w:color w:val="000000"/>
                <w:sz w:val="20"/>
                <w:szCs w:val="20"/>
              </w:rPr>
            </w:pPr>
          </w:p>
        </w:tc>
        <w:tc>
          <w:tcPr>
            <w:tcW w:w="1174" w:type="dxa"/>
            <w:vMerge/>
            <w:tcBorders>
              <w:top w:val="single" w:sz="4" w:space="0" w:color="auto"/>
              <w:left w:val="single" w:sz="4" w:space="0" w:color="auto"/>
              <w:bottom w:val="single" w:sz="4" w:space="0" w:color="000000"/>
              <w:right w:val="single" w:sz="4" w:space="0" w:color="auto"/>
            </w:tcBorders>
            <w:vAlign w:val="center"/>
            <w:hideMark/>
          </w:tcPr>
          <w:p w:rsidR="00620B18" w:rsidRDefault="00620B18">
            <w:pPr>
              <w:rPr>
                <w:rFonts w:ascii="GHEA Grapalat" w:hAnsi="GHEA Grapalat" w:cs="Calibri"/>
                <w:color w:val="000000"/>
                <w:sz w:val="20"/>
                <w:szCs w:val="20"/>
              </w:rPr>
            </w:pPr>
          </w:p>
        </w:tc>
        <w:tc>
          <w:tcPr>
            <w:tcW w:w="1372" w:type="dxa"/>
            <w:vMerge/>
            <w:tcBorders>
              <w:top w:val="single" w:sz="4" w:space="0" w:color="auto"/>
              <w:left w:val="single" w:sz="4" w:space="0" w:color="auto"/>
              <w:bottom w:val="single" w:sz="4" w:space="0" w:color="000000"/>
              <w:right w:val="single" w:sz="4" w:space="0" w:color="auto"/>
            </w:tcBorders>
            <w:vAlign w:val="center"/>
            <w:hideMark/>
          </w:tcPr>
          <w:p w:rsidR="00620B18" w:rsidRDefault="00620B18">
            <w:pPr>
              <w:rPr>
                <w:rFonts w:ascii="GHEA Grapalat" w:hAnsi="GHEA Grapalat" w:cs="Calibri"/>
                <w:color w:val="000000"/>
                <w:sz w:val="20"/>
                <w:szCs w:val="20"/>
              </w:rPr>
            </w:pPr>
          </w:p>
        </w:tc>
        <w:tc>
          <w:tcPr>
            <w:tcW w:w="1226" w:type="dxa"/>
            <w:vMerge/>
            <w:tcBorders>
              <w:top w:val="single" w:sz="4" w:space="0" w:color="auto"/>
              <w:left w:val="single" w:sz="4" w:space="0" w:color="auto"/>
              <w:bottom w:val="single" w:sz="4" w:space="0" w:color="000000"/>
              <w:right w:val="single" w:sz="4" w:space="0" w:color="auto"/>
            </w:tcBorders>
            <w:vAlign w:val="center"/>
            <w:hideMark/>
          </w:tcPr>
          <w:p w:rsidR="00620B18" w:rsidRDefault="00620B18">
            <w:pPr>
              <w:rPr>
                <w:rFonts w:ascii="GHEA Grapalat" w:hAnsi="GHEA Grapalat" w:cs="Calibri"/>
                <w:color w:val="000000"/>
                <w:sz w:val="20"/>
                <w:szCs w:val="20"/>
              </w:rPr>
            </w:pPr>
          </w:p>
        </w:tc>
        <w:tc>
          <w:tcPr>
            <w:tcW w:w="2132" w:type="dxa"/>
            <w:tcBorders>
              <w:top w:val="nil"/>
              <w:left w:val="nil"/>
              <w:bottom w:val="single" w:sz="4" w:space="0" w:color="auto"/>
              <w:right w:val="single" w:sz="4" w:space="0" w:color="auto"/>
            </w:tcBorders>
            <w:shd w:val="clear" w:color="auto" w:fill="auto"/>
            <w:noWrap/>
            <w:vAlign w:val="center"/>
            <w:hideMark/>
          </w:tcPr>
          <w:p w:rsidR="00620B18" w:rsidRDefault="00620B18">
            <w:pPr>
              <w:jc w:val="center"/>
              <w:rPr>
                <w:rFonts w:ascii="GHEA Grapalat" w:hAnsi="GHEA Grapalat" w:cs="Calibri"/>
                <w:color w:val="000000"/>
                <w:sz w:val="20"/>
                <w:szCs w:val="20"/>
              </w:rPr>
            </w:pPr>
            <w:r>
              <w:rPr>
                <w:rFonts w:ascii="GHEA Grapalat" w:hAnsi="GHEA Grapalat" w:cs="Calibri"/>
                <w:color w:val="000000"/>
                <w:sz w:val="20"/>
                <w:szCs w:val="20"/>
              </w:rPr>
              <w:t>адрес</w:t>
            </w:r>
          </w:p>
        </w:tc>
        <w:tc>
          <w:tcPr>
            <w:tcW w:w="1400" w:type="dxa"/>
            <w:tcBorders>
              <w:top w:val="nil"/>
              <w:left w:val="nil"/>
              <w:bottom w:val="single" w:sz="4" w:space="0" w:color="auto"/>
              <w:right w:val="single" w:sz="4" w:space="0" w:color="auto"/>
            </w:tcBorders>
            <w:shd w:val="clear" w:color="auto" w:fill="auto"/>
            <w:vAlign w:val="center"/>
            <w:hideMark/>
          </w:tcPr>
          <w:p w:rsidR="00620B18" w:rsidRDefault="00620B18">
            <w:pPr>
              <w:jc w:val="center"/>
              <w:rPr>
                <w:rFonts w:ascii="GHEA Grapalat" w:hAnsi="GHEA Grapalat" w:cs="Calibri"/>
                <w:color w:val="000000"/>
                <w:sz w:val="20"/>
                <w:szCs w:val="20"/>
              </w:rPr>
            </w:pPr>
            <w:r>
              <w:rPr>
                <w:rFonts w:ascii="GHEA Grapalat" w:hAnsi="GHEA Grapalat" w:cs="Calibri"/>
                <w:color w:val="000000"/>
                <w:sz w:val="20"/>
                <w:szCs w:val="20"/>
              </w:rPr>
              <w:t>срок**</w:t>
            </w:r>
          </w:p>
        </w:tc>
      </w:tr>
      <w:tr w:rsidR="00620B18" w:rsidTr="00620B18">
        <w:trPr>
          <w:trHeight w:val="855"/>
        </w:trPr>
        <w:tc>
          <w:tcPr>
            <w:tcW w:w="7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20B18" w:rsidRDefault="00620B18">
            <w:pPr>
              <w:jc w:val="center"/>
              <w:rPr>
                <w:rFonts w:ascii="GHEA Grapalat" w:hAnsi="GHEA Grapalat" w:cs="Calibri"/>
                <w:color w:val="000000"/>
                <w:sz w:val="18"/>
                <w:szCs w:val="18"/>
              </w:rPr>
            </w:pPr>
            <w:r>
              <w:rPr>
                <w:rFonts w:ascii="GHEA Grapalat" w:hAnsi="GHEA Grapalat" w:cs="Calibri"/>
                <w:color w:val="000000"/>
                <w:sz w:val="18"/>
                <w:szCs w:val="18"/>
              </w:rPr>
              <w:t>1</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620B18" w:rsidRDefault="00620B18">
            <w:pPr>
              <w:jc w:val="center"/>
              <w:rPr>
                <w:rFonts w:ascii="GHEA Grapalat" w:hAnsi="GHEA Grapalat" w:cs="Calibri"/>
                <w:color w:val="000000"/>
                <w:sz w:val="20"/>
                <w:szCs w:val="20"/>
              </w:rPr>
            </w:pPr>
            <w:r>
              <w:rPr>
                <w:rFonts w:ascii="GHEA Grapalat" w:hAnsi="GHEA Grapalat" w:cs="Calibri"/>
                <w:color w:val="000000"/>
                <w:sz w:val="20"/>
                <w:szCs w:val="20"/>
              </w:rPr>
              <w:t>71351540/619</w:t>
            </w:r>
          </w:p>
        </w:tc>
        <w:tc>
          <w:tcPr>
            <w:tcW w:w="583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620B18" w:rsidRDefault="00620B18">
            <w:pPr>
              <w:rPr>
                <w:rFonts w:ascii="GHEA Grapalat" w:hAnsi="GHEA Grapalat" w:cs="Calibri"/>
                <w:color w:val="000000"/>
                <w:sz w:val="19"/>
                <w:szCs w:val="19"/>
              </w:rPr>
            </w:pPr>
            <w:r>
              <w:rPr>
                <w:rFonts w:ascii="GHEA Grapalat" w:hAnsi="GHEA Grapalat" w:cs="Calibri"/>
                <w:b/>
                <w:bCs/>
                <w:color w:val="000000"/>
                <w:sz w:val="19"/>
                <w:szCs w:val="19"/>
              </w:rPr>
              <w:t>Техническое описание</w:t>
            </w:r>
            <w:r>
              <w:rPr>
                <w:rFonts w:ascii="GHEA Grapalat" w:hAnsi="GHEA Grapalat" w:cs="Calibri"/>
                <w:b/>
                <w:bCs/>
                <w:color w:val="000000"/>
                <w:sz w:val="19"/>
                <w:szCs w:val="19"/>
              </w:rPr>
              <w:br/>
              <w:t>Общих требований к обслуживанию:</w:t>
            </w:r>
            <w:r>
              <w:rPr>
                <w:rFonts w:ascii="GHEA Grapalat" w:hAnsi="GHEA Grapalat" w:cs="Calibri"/>
                <w:color w:val="000000"/>
                <w:sz w:val="19"/>
                <w:szCs w:val="19"/>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Pr>
                <w:rFonts w:ascii="GHEA Grapalat" w:hAnsi="GHEA Grapalat" w:cs="Calibri"/>
                <w:color w:val="000000"/>
                <w:sz w:val="19"/>
                <w:szCs w:val="19"/>
              </w:rPr>
              <w:br/>
              <w:t xml:space="preserve">2. Услуги технического надзора осуществляются в соответствии с Директивой о контроле качества строительства, утвержденной </w:t>
            </w:r>
            <w:r>
              <w:rPr>
                <w:rFonts w:ascii="GHEA Grapalat" w:hAnsi="GHEA Grapalat" w:cs="Calibri"/>
                <w:color w:val="000000"/>
                <w:sz w:val="19"/>
                <w:szCs w:val="19"/>
              </w:rPr>
              <w:lastRenderedPageBreak/>
              <w:t>приказом министра градостроительства N44 от 28.04.1998 года, и в пределах ответственности Заказчика.</w:t>
            </w:r>
            <w:r>
              <w:rPr>
                <w:rFonts w:ascii="GHEA Grapalat" w:hAnsi="GHEA Grapalat" w:cs="Calibri"/>
                <w:color w:val="000000"/>
                <w:sz w:val="19"/>
                <w:szCs w:val="19"/>
              </w:rPr>
              <w:br/>
              <w:t>3. Основными обязанностями исполнителя технического надзора  являются:</w:t>
            </w:r>
            <w:r>
              <w:rPr>
                <w:rFonts w:ascii="GHEA Grapalat" w:hAnsi="GHEA Grapalat" w:cs="Calibri"/>
                <w:color w:val="000000"/>
                <w:sz w:val="19"/>
                <w:szCs w:val="19"/>
              </w:rPr>
              <w:br/>
              <w:t>• периодически фотографировать состояние объекта строительства от начала до конца строительства;</w:t>
            </w:r>
            <w:r>
              <w:rPr>
                <w:rFonts w:ascii="GHEA Grapalat" w:hAnsi="GHEA Grapalat" w:cs="Calibri"/>
                <w:color w:val="000000"/>
                <w:sz w:val="19"/>
                <w:szCs w:val="19"/>
              </w:rPr>
              <w:br/>
              <w:t>• обеспечить соответствие  выполняемых  работ  условиям контрактного соглашения, строительным нормам и правилам,</w:t>
            </w:r>
            <w:r>
              <w:rPr>
                <w:rFonts w:ascii="GHEA Grapalat" w:hAnsi="GHEA Grapalat" w:cs="Calibri"/>
                <w:color w:val="000000"/>
                <w:sz w:val="19"/>
                <w:szCs w:val="19"/>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Pr>
                <w:rFonts w:ascii="GHEA Grapalat" w:hAnsi="GHEA Grapalat" w:cs="Calibri"/>
                <w:color w:val="000000"/>
                <w:sz w:val="19"/>
                <w:szCs w:val="19"/>
              </w:rPr>
              <w:br/>
              <w:t>• проверять и утверждать рабочие и исполнительные документы, подготовленные Подрядчиком,</w:t>
            </w:r>
            <w:r>
              <w:rPr>
                <w:rFonts w:ascii="GHEA Grapalat" w:hAnsi="GHEA Grapalat" w:cs="Calibri"/>
                <w:color w:val="000000"/>
                <w:sz w:val="19"/>
                <w:szCs w:val="19"/>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Pr>
                <w:rFonts w:ascii="GHEA Grapalat" w:hAnsi="GHEA Grapalat" w:cs="Calibri"/>
                <w:color w:val="000000"/>
                <w:sz w:val="19"/>
                <w:szCs w:val="19"/>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Pr>
                <w:rFonts w:ascii="GHEA Grapalat" w:hAnsi="GHEA Grapalat" w:cs="Calibri"/>
                <w:color w:val="000000"/>
                <w:sz w:val="19"/>
                <w:szCs w:val="19"/>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Pr>
                <w:rFonts w:ascii="GHEA Grapalat" w:hAnsi="GHEA Grapalat" w:cs="Calibri"/>
                <w:color w:val="000000"/>
                <w:sz w:val="19"/>
                <w:szCs w:val="19"/>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tc>
        <w:tc>
          <w:tcPr>
            <w:tcW w:w="117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20B18" w:rsidRDefault="00620B18">
            <w:pPr>
              <w:jc w:val="center"/>
              <w:rPr>
                <w:rFonts w:ascii="GHEA Grapalat" w:hAnsi="GHEA Grapalat" w:cs="Calibri"/>
                <w:color w:val="000000"/>
                <w:sz w:val="20"/>
                <w:szCs w:val="20"/>
              </w:rPr>
            </w:pPr>
            <w:r>
              <w:rPr>
                <w:rFonts w:ascii="GHEA Grapalat" w:hAnsi="GHEA Grapalat" w:cs="Calibri"/>
                <w:color w:val="000000"/>
                <w:sz w:val="20"/>
                <w:szCs w:val="20"/>
              </w:rPr>
              <w:lastRenderedPageBreak/>
              <w:t>драм</w:t>
            </w:r>
          </w:p>
        </w:tc>
        <w:tc>
          <w:tcPr>
            <w:tcW w:w="1372" w:type="dxa"/>
            <w:tcBorders>
              <w:top w:val="nil"/>
              <w:left w:val="nil"/>
              <w:bottom w:val="single" w:sz="4" w:space="0" w:color="auto"/>
              <w:right w:val="single" w:sz="4" w:space="0" w:color="auto"/>
            </w:tcBorders>
            <w:shd w:val="clear" w:color="auto" w:fill="auto"/>
            <w:noWrap/>
            <w:vAlign w:val="center"/>
            <w:hideMark/>
          </w:tcPr>
          <w:p w:rsidR="00620B18" w:rsidRDefault="00620B18">
            <w:pPr>
              <w:jc w:val="center"/>
              <w:rPr>
                <w:rFonts w:ascii="GHEA Grapalat" w:hAnsi="GHEA Grapalat" w:cs="Calibri"/>
                <w:color w:val="000000"/>
                <w:sz w:val="20"/>
                <w:szCs w:val="20"/>
              </w:rPr>
            </w:pPr>
            <w:r>
              <w:rPr>
                <w:rFonts w:ascii="GHEA Grapalat" w:hAnsi="GHEA Grapalat" w:cs="Calibri"/>
                <w:color w:val="000000"/>
                <w:sz w:val="20"/>
                <w:szCs w:val="20"/>
              </w:rPr>
              <w:t>20000</w:t>
            </w:r>
          </w:p>
        </w:tc>
        <w:tc>
          <w:tcPr>
            <w:tcW w:w="1226" w:type="dxa"/>
            <w:tcBorders>
              <w:top w:val="nil"/>
              <w:left w:val="nil"/>
              <w:bottom w:val="single" w:sz="4" w:space="0" w:color="auto"/>
              <w:right w:val="single" w:sz="4" w:space="0" w:color="auto"/>
            </w:tcBorders>
            <w:shd w:val="clear" w:color="auto" w:fill="auto"/>
            <w:noWrap/>
            <w:vAlign w:val="center"/>
            <w:hideMark/>
          </w:tcPr>
          <w:p w:rsidR="00620B18" w:rsidRDefault="00620B18">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2132" w:type="dxa"/>
            <w:tcBorders>
              <w:top w:val="nil"/>
              <w:left w:val="nil"/>
              <w:bottom w:val="single" w:sz="4" w:space="0" w:color="auto"/>
              <w:right w:val="single" w:sz="4" w:space="0" w:color="auto"/>
            </w:tcBorders>
            <w:shd w:val="clear" w:color="auto" w:fill="auto"/>
            <w:vAlign w:val="center"/>
            <w:hideMark/>
          </w:tcPr>
          <w:p w:rsidR="00620B18" w:rsidRDefault="00620B18">
            <w:pPr>
              <w:jc w:val="center"/>
              <w:rPr>
                <w:rFonts w:ascii="GHEA Grapalat" w:hAnsi="GHEA Grapalat" w:cs="Calibri"/>
                <w:sz w:val="20"/>
                <w:szCs w:val="20"/>
              </w:rPr>
            </w:pPr>
            <w:r>
              <w:rPr>
                <w:rFonts w:ascii="GHEA Grapalat" w:hAnsi="GHEA Grapalat" w:cs="Calibri"/>
                <w:sz w:val="20"/>
                <w:szCs w:val="20"/>
              </w:rPr>
              <w:t>а/р Эребуни</w:t>
            </w:r>
          </w:p>
        </w:tc>
        <w:tc>
          <w:tcPr>
            <w:tcW w:w="1400" w:type="dxa"/>
            <w:vMerge w:val="restart"/>
            <w:tcBorders>
              <w:top w:val="nil"/>
              <w:left w:val="single" w:sz="4" w:space="0" w:color="auto"/>
              <w:bottom w:val="single" w:sz="4" w:space="0" w:color="auto"/>
              <w:right w:val="single" w:sz="4" w:space="0" w:color="auto"/>
            </w:tcBorders>
            <w:shd w:val="clear" w:color="auto" w:fill="auto"/>
            <w:vAlign w:val="center"/>
            <w:hideMark/>
          </w:tcPr>
          <w:p w:rsidR="00620B18" w:rsidRDefault="00620B18">
            <w:pPr>
              <w:jc w:val="center"/>
              <w:rPr>
                <w:rFonts w:ascii="GHEA Grapalat" w:hAnsi="GHEA Grapalat" w:cs="Calibri"/>
                <w:color w:val="000000"/>
                <w:sz w:val="20"/>
                <w:szCs w:val="20"/>
              </w:rPr>
            </w:pPr>
            <w:r>
              <w:rPr>
                <w:rFonts w:ascii="GHEA Grapalat" w:hAnsi="GHEA Grapalat" w:cs="Calibri"/>
                <w:color w:val="000000"/>
                <w:sz w:val="20"/>
                <w:szCs w:val="20"/>
              </w:rPr>
              <w:t>конец выполняемых строительных работ</w:t>
            </w:r>
          </w:p>
        </w:tc>
      </w:tr>
      <w:tr w:rsidR="00620B18" w:rsidTr="00620B18">
        <w:trPr>
          <w:trHeight w:val="855"/>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620B18" w:rsidRDefault="00620B18">
            <w:pPr>
              <w:jc w:val="center"/>
              <w:rPr>
                <w:rFonts w:ascii="GHEA Grapalat" w:hAnsi="GHEA Grapalat" w:cs="Calibri"/>
                <w:color w:val="000000"/>
                <w:sz w:val="18"/>
                <w:szCs w:val="18"/>
              </w:rPr>
            </w:pPr>
            <w:r>
              <w:rPr>
                <w:rFonts w:ascii="GHEA Grapalat" w:hAnsi="GHEA Grapalat" w:cs="Calibri"/>
                <w:color w:val="000000"/>
                <w:sz w:val="18"/>
                <w:szCs w:val="18"/>
              </w:rPr>
              <w:t>2</w:t>
            </w:r>
          </w:p>
        </w:tc>
        <w:tc>
          <w:tcPr>
            <w:tcW w:w="1701" w:type="dxa"/>
            <w:tcBorders>
              <w:top w:val="nil"/>
              <w:left w:val="nil"/>
              <w:bottom w:val="single" w:sz="4" w:space="0" w:color="auto"/>
              <w:right w:val="single" w:sz="4" w:space="0" w:color="auto"/>
            </w:tcBorders>
            <w:shd w:val="clear" w:color="auto" w:fill="auto"/>
            <w:vAlign w:val="center"/>
            <w:hideMark/>
          </w:tcPr>
          <w:p w:rsidR="00620B18" w:rsidRDefault="00620B18">
            <w:pPr>
              <w:jc w:val="center"/>
              <w:rPr>
                <w:rFonts w:ascii="GHEA Grapalat" w:hAnsi="GHEA Grapalat" w:cs="Calibri"/>
                <w:color w:val="000000"/>
                <w:sz w:val="20"/>
                <w:szCs w:val="20"/>
              </w:rPr>
            </w:pPr>
            <w:r>
              <w:rPr>
                <w:rFonts w:ascii="GHEA Grapalat" w:hAnsi="GHEA Grapalat" w:cs="Calibri"/>
                <w:color w:val="000000"/>
                <w:sz w:val="20"/>
                <w:szCs w:val="20"/>
              </w:rPr>
              <w:t>71351540/620</w:t>
            </w:r>
          </w:p>
        </w:tc>
        <w:tc>
          <w:tcPr>
            <w:tcW w:w="5836" w:type="dxa"/>
            <w:vMerge/>
            <w:tcBorders>
              <w:top w:val="single" w:sz="4" w:space="0" w:color="auto"/>
              <w:left w:val="single" w:sz="4" w:space="0" w:color="auto"/>
              <w:bottom w:val="single" w:sz="4" w:space="0" w:color="auto"/>
              <w:right w:val="single" w:sz="4" w:space="0" w:color="auto"/>
            </w:tcBorders>
            <w:vAlign w:val="center"/>
            <w:hideMark/>
          </w:tcPr>
          <w:p w:rsidR="00620B18" w:rsidRDefault="00620B18">
            <w:pPr>
              <w:rPr>
                <w:rFonts w:ascii="GHEA Grapalat" w:hAnsi="GHEA Grapalat" w:cs="Calibri"/>
                <w:color w:val="000000"/>
                <w:sz w:val="19"/>
                <w:szCs w:val="19"/>
              </w:rPr>
            </w:pPr>
          </w:p>
        </w:tc>
        <w:tc>
          <w:tcPr>
            <w:tcW w:w="1174" w:type="dxa"/>
            <w:vMerge/>
            <w:tcBorders>
              <w:top w:val="nil"/>
              <w:left w:val="single" w:sz="4" w:space="0" w:color="auto"/>
              <w:bottom w:val="single" w:sz="4" w:space="0" w:color="000000"/>
              <w:right w:val="single" w:sz="4" w:space="0" w:color="auto"/>
            </w:tcBorders>
            <w:vAlign w:val="center"/>
            <w:hideMark/>
          </w:tcPr>
          <w:p w:rsidR="00620B18" w:rsidRDefault="00620B18">
            <w:pPr>
              <w:rPr>
                <w:rFonts w:ascii="GHEA Grapalat" w:hAnsi="GHEA Grapalat" w:cs="Calibri"/>
                <w:color w:val="000000"/>
                <w:sz w:val="20"/>
                <w:szCs w:val="20"/>
              </w:rPr>
            </w:pPr>
          </w:p>
        </w:tc>
        <w:tc>
          <w:tcPr>
            <w:tcW w:w="1372" w:type="dxa"/>
            <w:tcBorders>
              <w:top w:val="nil"/>
              <w:left w:val="nil"/>
              <w:bottom w:val="single" w:sz="4" w:space="0" w:color="auto"/>
              <w:right w:val="single" w:sz="4" w:space="0" w:color="auto"/>
            </w:tcBorders>
            <w:shd w:val="clear" w:color="auto" w:fill="auto"/>
            <w:noWrap/>
            <w:vAlign w:val="center"/>
            <w:hideMark/>
          </w:tcPr>
          <w:p w:rsidR="00620B18" w:rsidRDefault="00620B18">
            <w:pPr>
              <w:jc w:val="center"/>
              <w:rPr>
                <w:rFonts w:ascii="GHEA Grapalat" w:hAnsi="GHEA Grapalat" w:cs="Calibri"/>
                <w:color w:val="000000"/>
                <w:sz w:val="20"/>
                <w:szCs w:val="20"/>
              </w:rPr>
            </w:pPr>
            <w:r>
              <w:rPr>
                <w:rFonts w:ascii="GHEA Grapalat" w:hAnsi="GHEA Grapalat" w:cs="Calibri"/>
                <w:color w:val="000000"/>
                <w:sz w:val="20"/>
                <w:szCs w:val="20"/>
              </w:rPr>
              <w:t>14778</w:t>
            </w:r>
          </w:p>
        </w:tc>
        <w:tc>
          <w:tcPr>
            <w:tcW w:w="1226" w:type="dxa"/>
            <w:tcBorders>
              <w:top w:val="nil"/>
              <w:left w:val="nil"/>
              <w:bottom w:val="single" w:sz="4" w:space="0" w:color="auto"/>
              <w:right w:val="single" w:sz="4" w:space="0" w:color="auto"/>
            </w:tcBorders>
            <w:shd w:val="clear" w:color="auto" w:fill="auto"/>
            <w:noWrap/>
            <w:vAlign w:val="center"/>
            <w:hideMark/>
          </w:tcPr>
          <w:p w:rsidR="00620B18" w:rsidRDefault="00620B18">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2132" w:type="dxa"/>
            <w:tcBorders>
              <w:top w:val="nil"/>
              <w:left w:val="nil"/>
              <w:bottom w:val="single" w:sz="4" w:space="0" w:color="auto"/>
              <w:right w:val="single" w:sz="4" w:space="0" w:color="auto"/>
            </w:tcBorders>
            <w:shd w:val="clear" w:color="auto" w:fill="auto"/>
            <w:vAlign w:val="center"/>
            <w:hideMark/>
          </w:tcPr>
          <w:p w:rsidR="00620B18" w:rsidRDefault="00620B18">
            <w:pPr>
              <w:jc w:val="center"/>
              <w:rPr>
                <w:rFonts w:ascii="GHEA Grapalat" w:hAnsi="GHEA Grapalat" w:cs="Calibri"/>
                <w:sz w:val="20"/>
                <w:szCs w:val="20"/>
              </w:rPr>
            </w:pPr>
            <w:r>
              <w:rPr>
                <w:rFonts w:ascii="GHEA Grapalat" w:hAnsi="GHEA Grapalat" w:cs="Calibri"/>
                <w:sz w:val="20"/>
                <w:szCs w:val="20"/>
              </w:rPr>
              <w:t>а/р Малатия-Себастия</w:t>
            </w:r>
          </w:p>
        </w:tc>
        <w:tc>
          <w:tcPr>
            <w:tcW w:w="1400" w:type="dxa"/>
            <w:vMerge/>
            <w:tcBorders>
              <w:top w:val="nil"/>
              <w:left w:val="single" w:sz="4" w:space="0" w:color="auto"/>
              <w:bottom w:val="single" w:sz="4" w:space="0" w:color="auto"/>
              <w:right w:val="single" w:sz="4" w:space="0" w:color="auto"/>
            </w:tcBorders>
            <w:vAlign w:val="center"/>
            <w:hideMark/>
          </w:tcPr>
          <w:p w:rsidR="00620B18" w:rsidRDefault="00620B18">
            <w:pPr>
              <w:rPr>
                <w:rFonts w:ascii="GHEA Grapalat" w:hAnsi="GHEA Grapalat" w:cs="Calibri"/>
                <w:color w:val="000000"/>
                <w:sz w:val="20"/>
                <w:szCs w:val="20"/>
              </w:rPr>
            </w:pPr>
          </w:p>
        </w:tc>
      </w:tr>
      <w:tr w:rsidR="00620B18" w:rsidTr="00620B18">
        <w:trPr>
          <w:trHeight w:val="900"/>
        </w:trPr>
        <w:tc>
          <w:tcPr>
            <w:tcW w:w="724" w:type="dxa"/>
            <w:tcBorders>
              <w:top w:val="nil"/>
              <w:left w:val="single" w:sz="4" w:space="0" w:color="auto"/>
              <w:bottom w:val="nil"/>
              <w:right w:val="nil"/>
            </w:tcBorders>
            <w:shd w:val="clear" w:color="auto" w:fill="auto"/>
            <w:noWrap/>
            <w:vAlign w:val="bottom"/>
            <w:hideMark/>
          </w:tcPr>
          <w:p w:rsidR="00620B18" w:rsidRDefault="00620B18">
            <w:pPr>
              <w:rPr>
                <w:rFonts w:ascii="GHEA Grapalat" w:hAnsi="GHEA Grapalat" w:cs="Calibri"/>
                <w:color w:val="000000"/>
                <w:sz w:val="22"/>
                <w:szCs w:val="22"/>
              </w:rPr>
            </w:pPr>
            <w:r>
              <w:rPr>
                <w:rFonts w:ascii="Calibri" w:hAnsi="Calibri" w:cs="Calibri"/>
                <w:color w:val="000000"/>
                <w:sz w:val="22"/>
                <w:szCs w:val="22"/>
              </w:rPr>
              <w:t> </w:t>
            </w:r>
          </w:p>
        </w:tc>
        <w:tc>
          <w:tcPr>
            <w:tcW w:w="1701" w:type="dxa"/>
            <w:tcBorders>
              <w:top w:val="nil"/>
              <w:left w:val="nil"/>
              <w:bottom w:val="nil"/>
              <w:right w:val="single" w:sz="4" w:space="0" w:color="auto"/>
            </w:tcBorders>
            <w:shd w:val="clear" w:color="auto" w:fill="auto"/>
            <w:noWrap/>
            <w:vAlign w:val="bottom"/>
            <w:hideMark/>
          </w:tcPr>
          <w:p w:rsidR="00620B18" w:rsidRDefault="00620B18">
            <w:pPr>
              <w:rPr>
                <w:rFonts w:ascii="GHEA Grapalat" w:hAnsi="GHEA Grapalat" w:cs="Calibri"/>
                <w:color w:val="000000"/>
                <w:sz w:val="22"/>
                <w:szCs w:val="22"/>
              </w:rPr>
            </w:pPr>
            <w:r>
              <w:rPr>
                <w:rFonts w:ascii="Calibri" w:hAnsi="Calibri" w:cs="Calibri"/>
                <w:color w:val="000000"/>
                <w:sz w:val="22"/>
                <w:szCs w:val="22"/>
              </w:rPr>
              <w:t> </w:t>
            </w:r>
          </w:p>
        </w:tc>
        <w:tc>
          <w:tcPr>
            <w:tcW w:w="5836" w:type="dxa"/>
            <w:vMerge/>
            <w:tcBorders>
              <w:top w:val="single" w:sz="4" w:space="0" w:color="auto"/>
              <w:left w:val="single" w:sz="4" w:space="0" w:color="auto"/>
              <w:bottom w:val="single" w:sz="4" w:space="0" w:color="auto"/>
              <w:right w:val="single" w:sz="4" w:space="0" w:color="auto"/>
            </w:tcBorders>
            <w:vAlign w:val="center"/>
            <w:hideMark/>
          </w:tcPr>
          <w:p w:rsidR="00620B18" w:rsidRDefault="00620B18">
            <w:pPr>
              <w:rPr>
                <w:rFonts w:ascii="GHEA Grapalat" w:hAnsi="GHEA Grapalat" w:cs="Calibri"/>
                <w:color w:val="000000"/>
                <w:sz w:val="19"/>
                <w:szCs w:val="19"/>
              </w:rPr>
            </w:pPr>
          </w:p>
        </w:tc>
        <w:tc>
          <w:tcPr>
            <w:tcW w:w="1174" w:type="dxa"/>
            <w:tcBorders>
              <w:top w:val="nil"/>
              <w:left w:val="nil"/>
              <w:bottom w:val="nil"/>
              <w:right w:val="nil"/>
            </w:tcBorders>
            <w:shd w:val="clear" w:color="auto" w:fill="auto"/>
            <w:noWrap/>
            <w:vAlign w:val="bottom"/>
            <w:hideMark/>
          </w:tcPr>
          <w:p w:rsidR="00620B18" w:rsidRDefault="00620B18">
            <w:pPr>
              <w:rPr>
                <w:rFonts w:ascii="GHEA Grapalat" w:hAnsi="GHEA Grapalat" w:cs="Calibri"/>
                <w:color w:val="000000"/>
                <w:sz w:val="22"/>
                <w:szCs w:val="22"/>
              </w:rPr>
            </w:pPr>
            <w:r>
              <w:rPr>
                <w:rFonts w:ascii="Calibri" w:hAnsi="Calibri" w:cs="Calibri"/>
                <w:color w:val="000000"/>
                <w:sz w:val="22"/>
                <w:szCs w:val="22"/>
              </w:rPr>
              <w:t> </w:t>
            </w:r>
          </w:p>
        </w:tc>
        <w:tc>
          <w:tcPr>
            <w:tcW w:w="1372" w:type="dxa"/>
            <w:tcBorders>
              <w:top w:val="nil"/>
              <w:left w:val="nil"/>
              <w:bottom w:val="nil"/>
              <w:right w:val="nil"/>
            </w:tcBorders>
            <w:shd w:val="clear" w:color="auto" w:fill="auto"/>
            <w:noWrap/>
            <w:vAlign w:val="bottom"/>
            <w:hideMark/>
          </w:tcPr>
          <w:p w:rsidR="00620B18" w:rsidRDefault="00620B18">
            <w:pPr>
              <w:rPr>
                <w:rFonts w:ascii="GHEA Grapalat" w:hAnsi="GHEA Grapalat" w:cs="Calibri"/>
                <w:color w:val="000000"/>
                <w:sz w:val="22"/>
                <w:szCs w:val="22"/>
              </w:rPr>
            </w:pPr>
          </w:p>
        </w:tc>
        <w:tc>
          <w:tcPr>
            <w:tcW w:w="1226" w:type="dxa"/>
            <w:tcBorders>
              <w:top w:val="nil"/>
              <w:left w:val="nil"/>
              <w:bottom w:val="nil"/>
              <w:right w:val="nil"/>
            </w:tcBorders>
            <w:shd w:val="clear" w:color="auto" w:fill="auto"/>
            <w:noWrap/>
            <w:vAlign w:val="bottom"/>
            <w:hideMark/>
          </w:tcPr>
          <w:p w:rsidR="00620B18" w:rsidRDefault="00620B18">
            <w:pPr>
              <w:rPr>
                <w:sz w:val="20"/>
                <w:szCs w:val="20"/>
              </w:rPr>
            </w:pPr>
          </w:p>
        </w:tc>
        <w:tc>
          <w:tcPr>
            <w:tcW w:w="2132" w:type="dxa"/>
            <w:tcBorders>
              <w:top w:val="nil"/>
              <w:left w:val="nil"/>
              <w:bottom w:val="nil"/>
              <w:right w:val="nil"/>
            </w:tcBorders>
            <w:shd w:val="clear" w:color="auto" w:fill="auto"/>
            <w:noWrap/>
            <w:vAlign w:val="bottom"/>
            <w:hideMark/>
          </w:tcPr>
          <w:p w:rsidR="00620B18" w:rsidRDefault="00620B18">
            <w:pPr>
              <w:rPr>
                <w:sz w:val="20"/>
                <w:szCs w:val="20"/>
              </w:rPr>
            </w:pPr>
          </w:p>
        </w:tc>
        <w:tc>
          <w:tcPr>
            <w:tcW w:w="1400" w:type="dxa"/>
            <w:tcBorders>
              <w:top w:val="nil"/>
              <w:left w:val="nil"/>
              <w:bottom w:val="nil"/>
              <w:right w:val="single" w:sz="4" w:space="0" w:color="auto"/>
            </w:tcBorders>
            <w:shd w:val="clear" w:color="auto" w:fill="auto"/>
            <w:noWrap/>
            <w:vAlign w:val="bottom"/>
            <w:hideMark/>
          </w:tcPr>
          <w:p w:rsidR="00620B18" w:rsidRDefault="00620B18">
            <w:pPr>
              <w:rPr>
                <w:rFonts w:ascii="GHEA Grapalat" w:hAnsi="GHEA Grapalat" w:cs="Calibri"/>
                <w:color w:val="000000"/>
                <w:sz w:val="22"/>
                <w:szCs w:val="22"/>
              </w:rPr>
            </w:pPr>
            <w:r>
              <w:rPr>
                <w:rFonts w:ascii="Calibri" w:hAnsi="Calibri" w:cs="Calibri"/>
                <w:color w:val="000000"/>
                <w:sz w:val="22"/>
                <w:szCs w:val="22"/>
              </w:rPr>
              <w:t> </w:t>
            </w:r>
          </w:p>
        </w:tc>
      </w:tr>
      <w:tr w:rsidR="00620B18" w:rsidTr="00620B18">
        <w:trPr>
          <w:trHeight w:val="900"/>
        </w:trPr>
        <w:tc>
          <w:tcPr>
            <w:tcW w:w="724" w:type="dxa"/>
            <w:tcBorders>
              <w:top w:val="nil"/>
              <w:left w:val="single" w:sz="4" w:space="0" w:color="auto"/>
              <w:bottom w:val="nil"/>
              <w:right w:val="nil"/>
            </w:tcBorders>
            <w:shd w:val="clear" w:color="auto" w:fill="auto"/>
            <w:noWrap/>
            <w:vAlign w:val="bottom"/>
            <w:hideMark/>
          </w:tcPr>
          <w:p w:rsidR="00620B18" w:rsidRDefault="00620B18">
            <w:pPr>
              <w:rPr>
                <w:rFonts w:ascii="GHEA Grapalat" w:hAnsi="GHEA Grapalat" w:cs="Calibri"/>
                <w:color w:val="000000"/>
                <w:sz w:val="22"/>
                <w:szCs w:val="22"/>
              </w:rPr>
            </w:pPr>
            <w:r>
              <w:rPr>
                <w:rFonts w:ascii="Calibri" w:hAnsi="Calibri" w:cs="Calibri"/>
                <w:color w:val="000000"/>
                <w:sz w:val="22"/>
                <w:szCs w:val="22"/>
              </w:rPr>
              <w:lastRenderedPageBreak/>
              <w:t> </w:t>
            </w:r>
          </w:p>
        </w:tc>
        <w:tc>
          <w:tcPr>
            <w:tcW w:w="1701" w:type="dxa"/>
            <w:tcBorders>
              <w:top w:val="nil"/>
              <w:left w:val="nil"/>
              <w:bottom w:val="nil"/>
              <w:right w:val="single" w:sz="4" w:space="0" w:color="auto"/>
            </w:tcBorders>
            <w:shd w:val="clear" w:color="auto" w:fill="auto"/>
            <w:noWrap/>
            <w:vAlign w:val="bottom"/>
            <w:hideMark/>
          </w:tcPr>
          <w:p w:rsidR="00620B18" w:rsidRDefault="00620B18">
            <w:pPr>
              <w:rPr>
                <w:rFonts w:ascii="GHEA Grapalat" w:hAnsi="GHEA Grapalat" w:cs="Calibri"/>
                <w:color w:val="000000"/>
                <w:sz w:val="22"/>
                <w:szCs w:val="22"/>
              </w:rPr>
            </w:pPr>
            <w:r>
              <w:rPr>
                <w:rFonts w:ascii="Calibri" w:hAnsi="Calibri" w:cs="Calibri"/>
                <w:color w:val="000000"/>
                <w:sz w:val="22"/>
                <w:szCs w:val="22"/>
              </w:rPr>
              <w:t> </w:t>
            </w:r>
          </w:p>
        </w:tc>
        <w:tc>
          <w:tcPr>
            <w:tcW w:w="5836" w:type="dxa"/>
            <w:vMerge/>
            <w:tcBorders>
              <w:top w:val="single" w:sz="4" w:space="0" w:color="auto"/>
              <w:left w:val="single" w:sz="4" w:space="0" w:color="auto"/>
              <w:bottom w:val="single" w:sz="4" w:space="0" w:color="auto"/>
              <w:right w:val="single" w:sz="4" w:space="0" w:color="auto"/>
            </w:tcBorders>
            <w:vAlign w:val="center"/>
            <w:hideMark/>
          </w:tcPr>
          <w:p w:rsidR="00620B18" w:rsidRDefault="00620B18">
            <w:pPr>
              <w:rPr>
                <w:rFonts w:ascii="GHEA Grapalat" w:hAnsi="GHEA Grapalat" w:cs="Calibri"/>
                <w:color w:val="000000"/>
                <w:sz w:val="19"/>
                <w:szCs w:val="19"/>
              </w:rPr>
            </w:pPr>
          </w:p>
        </w:tc>
        <w:tc>
          <w:tcPr>
            <w:tcW w:w="1174" w:type="dxa"/>
            <w:tcBorders>
              <w:top w:val="nil"/>
              <w:left w:val="nil"/>
              <w:bottom w:val="nil"/>
              <w:right w:val="nil"/>
            </w:tcBorders>
            <w:shd w:val="clear" w:color="auto" w:fill="auto"/>
            <w:noWrap/>
            <w:vAlign w:val="bottom"/>
            <w:hideMark/>
          </w:tcPr>
          <w:p w:rsidR="00620B18" w:rsidRDefault="00620B18">
            <w:pPr>
              <w:rPr>
                <w:rFonts w:ascii="GHEA Grapalat" w:hAnsi="GHEA Grapalat" w:cs="Calibri"/>
                <w:color w:val="000000"/>
                <w:sz w:val="22"/>
                <w:szCs w:val="22"/>
              </w:rPr>
            </w:pPr>
            <w:r>
              <w:rPr>
                <w:rFonts w:ascii="Calibri" w:hAnsi="Calibri" w:cs="Calibri"/>
                <w:color w:val="000000"/>
                <w:sz w:val="22"/>
                <w:szCs w:val="22"/>
              </w:rPr>
              <w:t> </w:t>
            </w:r>
          </w:p>
        </w:tc>
        <w:tc>
          <w:tcPr>
            <w:tcW w:w="1372" w:type="dxa"/>
            <w:tcBorders>
              <w:top w:val="nil"/>
              <w:left w:val="nil"/>
              <w:bottom w:val="nil"/>
              <w:right w:val="nil"/>
            </w:tcBorders>
            <w:shd w:val="clear" w:color="auto" w:fill="auto"/>
            <w:noWrap/>
            <w:vAlign w:val="bottom"/>
            <w:hideMark/>
          </w:tcPr>
          <w:p w:rsidR="00620B18" w:rsidRDefault="00620B18">
            <w:pPr>
              <w:rPr>
                <w:rFonts w:ascii="GHEA Grapalat" w:hAnsi="GHEA Grapalat" w:cs="Calibri"/>
                <w:color w:val="000000"/>
                <w:sz w:val="22"/>
                <w:szCs w:val="22"/>
              </w:rPr>
            </w:pPr>
          </w:p>
        </w:tc>
        <w:tc>
          <w:tcPr>
            <w:tcW w:w="1226" w:type="dxa"/>
            <w:tcBorders>
              <w:top w:val="nil"/>
              <w:left w:val="nil"/>
              <w:bottom w:val="nil"/>
              <w:right w:val="nil"/>
            </w:tcBorders>
            <w:shd w:val="clear" w:color="auto" w:fill="auto"/>
            <w:noWrap/>
            <w:vAlign w:val="bottom"/>
            <w:hideMark/>
          </w:tcPr>
          <w:p w:rsidR="00620B18" w:rsidRDefault="00620B18">
            <w:pPr>
              <w:rPr>
                <w:sz w:val="20"/>
                <w:szCs w:val="20"/>
              </w:rPr>
            </w:pPr>
          </w:p>
        </w:tc>
        <w:tc>
          <w:tcPr>
            <w:tcW w:w="2132" w:type="dxa"/>
            <w:tcBorders>
              <w:top w:val="nil"/>
              <w:left w:val="nil"/>
              <w:bottom w:val="nil"/>
              <w:right w:val="nil"/>
            </w:tcBorders>
            <w:shd w:val="clear" w:color="auto" w:fill="auto"/>
            <w:noWrap/>
            <w:vAlign w:val="bottom"/>
            <w:hideMark/>
          </w:tcPr>
          <w:p w:rsidR="00620B18" w:rsidRDefault="00620B18">
            <w:pPr>
              <w:rPr>
                <w:sz w:val="20"/>
                <w:szCs w:val="20"/>
              </w:rPr>
            </w:pPr>
          </w:p>
        </w:tc>
        <w:tc>
          <w:tcPr>
            <w:tcW w:w="1400" w:type="dxa"/>
            <w:tcBorders>
              <w:top w:val="nil"/>
              <w:left w:val="nil"/>
              <w:bottom w:val="nil"/>
              <w:right w:val="single" w:sz="4" w:space="0" w:color="auto"/>
            </w:tcBorders>
            <w:shd w:val="clear" w:color="auto" w:fill="auto"/>
            <w:noWrap/>
            <w:vAlign w:val="bottom"/>
            <w:hideMark/>
          </w:tcPr>
          <w:p w:rsidR="00620B18" w:rsidRDefault="00620B18">
            <w:pPr>
              <w:rPr>
                <w:rFonts w:ascii="GHEA Grapalat" w:hAnsi="GHEA Grapalat" w:cs="Calibri"/>
                <w:color w:val="000000"/>
                <w:sz w:val="22"/>
                <w:szCs w:val="22"/>
              </w:rPr>
            </w:pPr>
            <w:r>
              <w:rPr>
                <w:rFonts w:ascii="Calibri" w:hAnsi="Calibri" w:cs="Calibri"/>
                <w:color w:val="000000"/>
                <w:sz w:val="22"/>
                <w:szCs w:val="22"/>
              </w:rPr>
              <w:t> </w:t>
            </w:r>
          </w:p>
        </w:tc>
      </w:tr>
      <w:tr w:rsidR="00620B18" w:rsidTr="00620B18">
        <w:trPr>
          <w:trHeight w:val="900"/>
        </w:trPr>
        <w:tc>
          <w:tcPr>
            <w:tcW w:w="724" w:type="dxa"/>
            <w:tcBorders>
              <w:top w:val="nil"/>
              <w:left w:val="single" w:sz="4" w:space="0" w:color="auto"/>
              <w:bottom w:val="nil"/>
              <w:right w:val="nil"/>
            </w:tcBorders>
            <w:shd w:val="clear" w:color="auto" w:fill="auto"/>
            <w:noWrap/>
            <w:vAlign w:val="bottom"/>
            <w:hideMark/>
          </w:tcPr>
          <w:p w:rsidR="00620B18" w:rsidRDefault="00620B18">
            <w:pPr>
              <w:rPr>
                <w:rFonts w:ascii="GHEA Grapalat" w:hAnsi="GHEA Grapalat" w:cs="Calibri"/>
                <w:color w:val="000000"/>
                <w:sz w:val="22"/>
                <w:szCs w:val="22"/>
              </w:rPr>
            </w:pPr>
            <w:r>
              <w:rPr>
                <w:rFonts w:ascii="Calibri" w:hAnsi="Calibri" w:cs="Calibri"/>
                <w:color w:val="000000"/>
                <w:sz w:val="22"/>
                <w:szCs w:val="22"/>
              </w:rPr>
              <w:lastRenderedPageBreak/>
              <w:t> </w:t>
            </w:r>
          </w:p>
        </w:tc>
        <w:tc>
          <w:tcPr>
            <w:tcW w:w="1701" w:type="dxa"/>
            <w:tcBorders>
              <w:top w:val="nil"/>
              <w:left w:val="nil"/>
              <w:bottom w:val="nil"/>
              <w:right w:val="single" w:sz="4" w:space="0" w:color="auto"/>
            </w:tcBorders>
            <w:shd w:val="clear" w:color="auto" w:fill="auto"/>
            <w:noWrap/>
            <w:vAlign w:val="bottom"/>
            <w:hideMark/>
          </w:tcPr>
          <w:p w:rsidR="00620B18" w:rsidRDefault="00620B18">
            <w:pPr>
              <w:rPr>
                <w:rFonts w:ascii="GHEA Grapalat" w:hAnsi="GHEA Grapalat" w:cs="Calibri"/>
                <w:color w:val="000000"/>
                <w:sz w:val="22"/>
                <w:szCs w:val="22"/>
              </w:rPr>
            </w:pPr>
            <w:r>
              <w:rPr>
                <w:rFonts w:ascii="Calibri" w:hAnsi="Calibri" w:cs="Calibri"/>
                <w:color w:val="000000"/>
                <w:sz w:val="22"/>
                <w:szCs w:val="22"/>
              </w:rPr>
              <w:t> </w:t>
            </w:r>
          </w:p>
        </w:tc>
        <w:tc>
          <w:tcPr>
            <w:tcW w:w="5836" w:type="dxa"/>
            <w:vMerge/>
            <w:tcBorders>
              <w:top w:val="single" w:sz="4" w:space="0" w:color="auto"/>
              <w:left w:val="single" w:sz="4" w:space="0" w:color="auto"/>
              <w:bottom w:val="single" w:sz="4" w:space="0" w:color="auto"/>
              <w:right w:val="single" w:sz="4" w:space="0" w:color="auto"/>
            </w:tcBorders>
            <w:vAlign w:val="center"/>
            <w:hideMark/>
          </w:tcPr>
          <w:p w:rsidR="00620B18" w:rsidRDefault="00620B18">
            <w:pPr>
              <w:rPr>
                <w:rFonts w:ascii="GHEA Grapalat" w:hAnsi="GHEA Grapalat" w:cs="Calibri"/>
                <w:color w:val="000000"/>
                <w:sz w:val="19"/>
                <w:szCs w:val="19"/>
              </w:rPr>
            </w:pPr>
          </w:p>
        </w:tc>
        <w:tc>
          <w:tcPr>
            <w:tcW w:w="1174" w:type="dxa"/>
            <w:tcBorders>
              <w:top w:val="nil"/>
              <w:left w:val="nil"/>
              <w:bottom w:val="nil"/>
              <w:right w:val="nil"/>
            </w:tcBorders>
            <w:shd w:val="clear" w:color="auto" w:fill="auto"/>
            <w:noWrap/>
            <w:vAlign w:val="bottom"/>
            <w:hideMark/>
          </w:tcPr>
          <w:p w:rsidR="00620B18" w:rsidRDefault="00620B18">
            <w:pPr>
              <w:rPr>
                <w:rFonts w:ascii="GHEA Grapalat" w:hAnsi="GHEA Grapalat" w:cs="Calibri"/>
                <w:color w:val="000000"/>
                <w:sz w:val="22"/>
                <w:szCs w:val="22"/>
              </w:rPr>
            </w:pPr>
            <w:r>
              <w:rPr>
                <w:rFonts w:ascii="Calibri" w:hAnsi="Calibri" w:cs="Calibri"/>
                <w:color w:val="000000"/>
                <w:sz w:val="22"/>
                <w:szCs w:val="22"/>
              </w:rPr>
              <w:t> </w:t>
            </w:r>
          </w:p>
        </w:tc>
        <w:tc>
          <w:tcPr>
            <w:tcW w:w="1372" w:type="dxa"/>
            <w:tcBorders>
              <w:top w:val="nil"/>
              <w:left w:val="nil"/>
              <w:bottom w:val="nil"/>
              <w:right w:val="nil"/>
            </w:tcBorders>
            <w:shd w:val="clear" w:color="auto" w:fill="auto"/>
            <w:noWrap/>
            <w:vAlign w:val="bottom"/>
            <w:hideMark/>
          </w:tcPr>
          <w:p w:rsidR="00620B18" w:rsidRDefault="00620B18">
            <w:pPr>
              <w:rPr>
                <w:rFonts w:ascii="GHEA Grapalat" w:hAnsi="GHEA Grapalat" w:cs="Calibri"/>
                <w:color w:val="000000"/>
                <w:sz w:val="22"/>
                <w:szCs w:val="22"/>
              </w:rPr>
            </w:pPr>
          </w:p>
        </w:tc>
        <w:tc>
          <w:tcPr>
            <w:tcW w:w="1226" w:type="dxa"/>
            <w:tcBorders>
              <w:top w:val="nil"/>
              <w:left w:val="nil"/>
              <w:bottom w:val="nil"/>
              <w:right w:val="nil"/>
            </w:tcBorders>
            <w:shd w:val="clear" w:color="auto" w:fill="auto"/>
            <w:noWrap/>
            <w:vAlign w:val="bottom"/>
            <w:hideMark/>
          </w:tcPr>
          <w:p w:rsidR="00620B18" w:rsidRDefault="00620B18">
            <w:pPr>
              <w:rPr>
                <w:sz w:val="20"/>
                <w:szCs w:val="20"/>
              </w:rPr>
            </w:pPr>
          </w:p>
        </w:tc>
        <w:tc>
          <w:tcPr>
            <w:tcW w:w="2132" w:type="dxa"/>
            <w:tcBorders>
              <w:top w:val="nil"/>
              <w:left w:val="nil"/>
              <w:bottom w:val="nil"/>
              <w:right w:val="nil"/>
            </w:tcBorders>
            <w:shd w:val="clear" w:color="auto" w:fill="auto"/>
            <w:noWrap/>
            <w:vAlign w:val="bottom"/>
            <w:hideMark/>
          </w:tcPr>
          <w:p w:rsidR="00620B18" w:rsidRDefault="00620B18">
            <w:pPr>
              <w:rPr>
                <w:sz w:val="20"/>
                <w:szCs w:val="20"/>
              </w:rPr>
            </w:pPr>
          </w:p>
        </w:tc>
        <w:tc>
          <w:tcPr>
            <w:tcW w:w="1400" w:type="dxa"/>
            <w:tcBorders>
              <w:top w:val="nil"/>
              <w:left w:val="nil"/>
              <w:bottom w:val="nil"/>
              <w:right w:val="single" w:sz="4" w:space="0" w:color="auto"/>
            </w:tcBorders>
            <w:shd w:val="clear" w:color="auto" w:fill="auto"/>
            <w:noWrap/>
            <w:vAlign w:val="bottom"/>
            <w:hideMark/>
          </w:tcPr>
          <w:p w:rsidR="00620B18" w:rsidRDefault="00620B18">
            <w:pPr>
              <w:rPr>
                <w:rFonts w:ascii="GHEA Grapalat" w:hAnsi="GHEA Grapalat" w:cs="Calibri"/>
                <w:color w:val="000000"/>
                <w:sz w:val="22"/>
                <w:szCs w:val="22"/>
              </w:rPr>
            </w:pPr>
            <w:r>
              <w:rPr>
                <w:rFonts w:ascii="Calibri" w:hAnsi="Calibri" w:cs="Calibri"/>
                <w:color w:val="000000"/>
                <w:sz w:val="22"/>
                <w:szCs w:val="22"/>
              </w:rPr>
              <w:t> </w:t>
            </w:r>
          </w:p>
        </w:tc>
      </w:tr>
      <w:tr w:rsidR="00620B18" w:rsidTr="00620B18">
        <w:trPr>
          <w:trHeight w:val="1020"/>
        </w:trPr>
        <w:tc>
          <w:tcPr>
            <w:tcW w:w="724" w:type="dxa"/>
            <w:tcBorders>
              <w:top w:val="nil"/>
              <w:left w:val="single" w:sz="4" w:space="0" w:color="auto"/>
              <w:bottom w:val="nil"/>
              <w:right w:val="nil"/>
            </w:tcBorders>
            <w:shd w:val="clear" w:color="auto" w:fill="auto"/>
            <w:noWrap/>
            <w:vAlign w:val="bottom"/>
            <w:hideMark/>
          </w:tcPr>
          <w:p w:rsidR="00620B18" w:rsidRDefault="00620B18">
            <w:pPr>
              <w:rPr>
                <w:rFonts w:ascii="GHEA Grapalat" w:hAnsi="GHEA Grapalat" w:cs="Calibri"/>
                <w:color w:val="000000"/>
                <w:sz w:val="22"/>
                <w:szCs w:val="22"/>
              </w:rPr>
            </w:pPr>
            <w:r>
              <w:rPr>
                <w:rFonts w:ascii="Calibri" w:hAnsi="Calibri" w:cs="Calibri"/>
                <w:color w:val="000000"/>
                <w:sz w:val="22"/>
                <w:szCs w:val="22"/>
              </w:rPr>
              <w:t> </w:t>
            </w:r>
          </w:p>
        </w:tc>
        <w:tc>
          <w:tcPr>
            <w:tcW w:w="1701" w:type="dxa"/>
            <w:tcBorders>
              <w:top w:val="nil"/>
              <w:left w:val="nil"/>
              <w:bottom w:val="nil"/>
              <w:right w:val="single" w:sz="4" w:space="0" w:color="auto"/>
            </w:tcBorders>
            <w:shd w:val="clear" w:color="auto" w:fill="auto"/>
            <w:noWrap/>
            <w:vAlign w:val="bottom"/>
            <w:hideMark/>
          </w:tcPr>
          <w:p w:rsidR="00620B18" w:rsidRDefault="00620B18">
            <w:pPr>
              <w:rPr>
                <w:rFonts w:ascii="GHEA Grapalat" w:hAnsi="GHEA Grapalat" w:cs="Calibri"/>
                <w:color w:val="000000"/>
                <w:sz w:val="22"/>
                <w:szCs w:val="22"/>
              </w:rPr>
            </w:pPr>
            <w:r>
              <w:rPr>
                <w:rFonts w:ascii="Calibri" w:hAnsi="Calibri" w:cs="Calibri"/>
                <w:color w:val="000000"/>
                <w:sz w:val="22"/>
                <w:szCs w:val="22"/>
              </w:rPr>
              <w:t> </w:t>
            </w:r>
          </w:p>
        </w:tc>
        <w:tc>
          <w:tcPr>
            <w:tcW w:w="5836" w:type="dxa"/>
            <w:vMerge/>
            <w:tcBorders>
              <w:top w:val="single" w:sz="4" w:space="0" w:color="auto"/>
              <w:left w:val="single" w:sz="4" w:space="0" w:color="auto"/>
              <w:bottom w:val="single" w:sz="4" w:space="0" w:color="auto"/>
              <w:right w:val="single" w:sz="4" w:space="0" w:color="auto"/>
            </w:tcBorders>
            <w:vAlign w:val="center"/>
            <w:hideMark/>
          </w:tcPr>
          <w:p w:rsidR="00620B18" w:rsidRDefault="00620B18">
            <w:pPr>
              <w:rPr>
                <w:rFonts w:ascii="GHEA Grapalat" w:hAnsi="GHEA Grapalat" w:cs="Calibri"/>
                <w:color w:val="000000"/>
                <w:sz w:val="19"/>
                <w:szCs w:val="19"/>
              </w:rPr>
            </w:pPr>
          </w:p>
        </w:tc>
        <w:tc>
          <w:tcPr>
            <w:tcW w:w="1174" w:type="dxa"/>
            <w:tcBorders>
              <w:top w:val="nil"/>
              <w:left w:val="nil"/>
              <w:bottom w:val="nil"/>
              <w:right w:val="nil"/>
            </w:tcBorders>
            <w:shd w:val="clear" w:color="auto" w:fill="auto"/>
            <w:noWrap/>
            <w:vAlign w:val="bottom"/>
            <w:hideMark/>
          </w:tcPr>
          <w:p w:rsidR="00620B18" w:rsidRDefault="00620B18">
            <w:pPr>
              <w:rPr>
                <w:rFonts w:ascii="GHEA Grapalat" w:hAnsi="GHEA Grapalat" w:cs="Calibri"/>
                <w:color w:val="000000"/>
                <w:sz w:val="22"/>
                <w:szCs w:val="22"/>
              </w:rPr>
            </w:pPr>
            <w:r>
              <w:rPr>
                <w:rFonts w:ascii="Calibri" w:hAnsi="Calibri" w:cs="Calibri"/>
                <w:color w:val="000000"/>
                <w:sz w:val="22"/>
                <w:szCs w:val="22"/>
              </w:rPr>
              <w:t> </w:t>
            </w:r>
          </w:p>
        </w:tc>
        <w:tc>
          <w:tcPr>
            <w:tcW w:w="1372" w:type="dxa"/>
            <w:tcBorders>
              <w:top w:val="nil"/>
              <w:left w:val="nil"/>
              <w:bottom w:val="nil"/>
              <w:right w:val="nil"/>
            </w:tcBorders>
            <w:shd w:val="clear" w:color="auto" w:fill="auto"/>
            <w:noWrap/>
            <w:vAlign w:val="bottom"/>
            <w:hideMark/>
          </w:tcPr>
          <w:p w:rsidR="00620B18" w:rsidRDefault="00620B18">
            <w:pPr>
              <w:rPr>
                <w:rFonts w:ascii="GHEA Grapalat" w:hAnsi="GHEA Grapalat" w:cs="Calibri"/>
                <w:color w:val="000000"/>
                <w:sz w:val="22"/>
                <w:szCs w:val="22"/>
              </w:rPr>
            </w:pPr>
          </w:p>
        </w:tc>
        <w:tc>
          <w:tcPr>
            <w:tcW w:w="1226" w:type="dxa"/>
            <w:tcBorders>
              <w:top w:val="nil"/>
              <w:left w:val="nil"/>
              <w:bottom w:val="nil"/>
              <w:right w:val="nil"/>
            </w:tcBorders>
            <w:shd w:val="clear" w:color="auto" w:fill="auto"/>
            <w:noWrap/>
            <w:vAlign w:val="bottom"/>
            <w:hideMark/>
          </w:tcPr>
          <w:p w:rsidR="00620B18" w:rsidRDefault="00620B18">
            <w:pPr>
              <w:rPr>
                <w:sz w:val="20"/>
                <w:szCs w:val="20"/>
              </w:rPr>
            </w:pPr>
          </w:p>
        </w:tc>
        <w:tc>
          <w:tcPr>
            <w:tcW w:w="2132" w:type="dxa"/>
            <w:tcBorders>
              <w:top w:val="nil"/>
              <w:left w:val="nil"/>
              <w:bottom w:val="nil"/>
              <w:right w:val="nil"/>
            </w:tcBorders>
            <w:shd w:val="clear" w:color="auto" w:fill="auto"/>
            <w:noWrap/>
            <w:vAlign w:val="bottom"/>
            <w:hideMark/>
          </w:tcPr>
          <w:p w:rsidR="00620B18" w:rsidRDefault="00620B18">
            <w:pPr>
              <w:rPr>
                <w:sz w:val="20"/>
                <w:szCs w:val="20"/>
              </w:rPr>
            </w:pPr>
          </w:p>
        </w:tc>
        <w:tc>
          <w:tcPr>
            <w:tcW w:w="1400" w:type="dxa"/>
            <w:tcBorders>
              <w:top w:val="nil"/>
              <w:left w:val="nil"/>
              <w:bottom w:val="nil"/>
              <w:right w:val="single" w:sz="4" w:space="0" w:color="auto"/>
            </w:tcBorders>
            <w:shd w:val="clear" w:color="auto" w:fill="auto"/>
            <w:noWrap/>
            <w:vAlign w:val="bottom"/>
            <w:hideMark/>
          </w:tcPr>
          <w:p w:rsidR="00620B18" w:rsidRDefault="00620B18">
            <w:pPr>
              <w:rPr>
                <w:rFonts w:ascii="GHEA Grapalat" w:hAnsi="GHEA Grapalat" w:cs="Calibri"/>
                <w:color w:val="000000"/>
                <w:sz w:val="22"/>
                <w:szCs w:val="22"/>
              </w:rPr>
            </w:pPr>
            <w:r>
              <w:rPr>
                <w:rFonts w:ascii="Calibri" w:hAnsi="Calibri" w:cs="Calibri"/>
                <w:color w:val="000000"/>
                <w:sz w:val="22"/>
                <w:szCs w:val="22"/>
              </w:rPr>
              <w:t> </w:t>
            </w:r>
          </w:p>
        </w:tc>
      </w:tr>
      <w:tr w:rsidR="00620B18" w:rsidTr="00620B18">
        <w:trPr>
          <w:trHeight w:val="2955"/>
        </w:trPr>
        <w:tc>
          <w:tcPr>
            <w:tcW w:w="724" w:type="dxa"/>
            <w:tcBorders>
              <w:top w:val="nil"/>
              <w:left w:val="single" w:sz="4" w:space="0" w:color="auto"/>
              <w:bottom w:val="single" w:sz="4" w:space="0" w:color="auto"/>
              <w:right w:val="nil"/>
            </w:tcBorders>
            <w:shd w:val="clear" w:color="auto" w:fill="auto"/>
            <w:noWrap/>
            <w:vAlign w:val="bottom"/>
            <w:hideMark/>
          </w:tcPr>
          <w:p w:rsidR="00620B18" w:rsidRDefault="00620B18">
            <w:pPr>
              <w:rPr>
                <w:rFonts w:ascii="GHEA Grapalat" w:hAnsi="GHEA Grapalat" w:cs="Calibri"/>
                <w:color w:val="000000"/>
                <w:sz w:val="22"/>
                <w:szCs w:val="22"/>
              </w:rPr>
            </w:pPr>
            <w:r>
              <w:rPr>
                <w:rFonts w:ascii="Calibri" w:hAnsi="Calibri" w:cs="Calibri"/>
                <w:color w:val="000000"/>
                <w:sz w:val="22"/>
                <w:szCs w:val="22"/>
              </w:rPr>
              <w:t> </w:t>
            </w:r>
          </w:p>
        </w:tc>
        <w:tc>
          <w:tcPr>
            <w:tcW w:w="1701" w:type="dxa"/>
            <w:tcBorders>
              <w:top w:val="nil"/>
              <w:left w:val="nil"/>
              <w:bottom w:val="single" w:sz="4" w:space="0" w:color="auto"/>
              <w:right w:val="single" w:sz="4" w:space="0" w:color="auto"/>
            </w:tcBorders>
            <w:shd w:val="clear" w:color="auto" w:fill="auto"/>
            <w:noWrap/>
            <w:vAlign w:val="bottom"/>
            <w:hideMark/>
          </w:tcPr>
          <w:p w:rsidR="00620B18" w:rsidRDefault="00620B18">
            <w:pPr>
              <w:rPr>
                <w:rFonts w:ascii="GHEA Grapalat" w:hAnsi="GHEA Grapalat" w:cs="Calibri"/>
                <w:color w:val="000000"/>
                <w:sz w:val="22"/>
                <w:szCs w:val="22"/>
              </w:rPr>
            </w:pPr>
            <w:r>
              <w:rPr>
                <w:rFonts w:ascii="Calibri" w:hAnsi="Calibri" w:cs="Calibri"/>
                <w:color w:val="000000"/>
                <w:sz w:val="22"/>
                <w:szCs w:val="22"/>
              </w:rPr>
              <w:t> </w:t>
            </w:r>
          </w:p>
        </w:tc>
        <w:tc>
          <w:tcPr>
            <w:tcW w:w="5836" w:type="dxa"/>
            <w:vMerge/>
            <w:tcBorders>
              <w:top w:val="single" w:sz="4" w:space="0" w:color="auto"/>
              <w:left w:val="single" w:sz="4" w:space="0" w:color="auto"/>
              <w:bottom w:val="single" w:sz="4" w:space="0" w:color="auto"/>
              <w:right w:val="single" w:sz="4" w:space="0" w:color="auto"/>
            </w:tcBorders>
            <w:vAlign w:val="center"/>
            <w:hideMark/>
          </w:tcPr>
          <w:p w:rsidR="00620B18" w:rsidRDefault="00620B18">
            <w:pPr>
              <w:rPr>
                <w:rFonts w:ascii="GHEA Grapalat" w:hAnsi="GHEA Grapalat" w:cs="Calibri"/>
                <w:color w:val="000000"/>
                <w:sz w:val="19"/>
                <w:szCs w:val="19"/>
              </w:rPr>
            </w:pPr>
          </w:p>
        </w:tc>
        <w:tc>
          <w:tcPr>
            <w:tcW w:w="1174" w:type="dxa"/>
            <w:tcBorders>
              <w:top w:val="nil"/>
              <w:left w:val="nil"/>
              <w:bottom w:val="single" w:sz="4" w:space="0" w:color="auto"/>
              <w:right w:val="nil"/>
            </w:tcBorders>
            <w:shd w:val="clear" w:color="auto" w:fill="auto"/>
            <w:noWrap/>
            <w:vAlign w:val="bottom"/>
            <w:hideMark/>
          </w:tcPr>
          <w:p w:rsidR="00620B18" w:rsidRDefault="00620B18">
            <w:pPr>
              <w:rPr>
                <w:rFonts w:ascii="GHEA Grapalat" w:hAnsi="GHEA Grapalat" w:cs="Calibri"/>
                <w:color w:val="000000"/>
                <w:sz w:val="22"/>
                <w:szCs w:val="22"/>
              </w:rPr>
            </w:pPr>
            <w:r>
              <w:rPr>
                <w:rFonts w:ascii="Calibri" w:hAnsi="Calibri" w:cs="Calibri"/>
                <w:color w:val="000000"/>
                <w:sz w:val="22"/>
                <w:szCs w:val="22"/>
              </w:rPr>
              <w:t> </w:t>
            </w:r>
          </w:p>
        </w:tc>
        <w:tc>
          <w:tcPr>
            <w:tcW w:w="1372" w:type="dxa"/>
            <w:tcBorders>
              <w:top w:val="nil"/>
              <w:left w:val="nil"/>
              <w:bottom w:val="single" w:sz="4" w:space="0" w:color="auto"/>
              <w:right w:val="nil"/>
            </w:tcBorders>
            <w:shd w:val="clear" w:color="auto" w:fill="auto"/>
            <w:noWrap/>
            <w:vAlign w:val="bottom"/>
            <w:hideMark/>
          </w:tcPr>
          <w:p w:rsidR="00620B18" w:rsidRDefault="00620B18">
            <w:pPr>
              <w:rPr>
                <w:rFonts w:ascii="GHEA Grapalat" w:hAnsi="GHEA Grapalat" w:cs="Calibri"/>
                <w:color w:val="000000"/>
                <w:sz w:val="22"/>
                <w:szCs w:val="22"/>
              </w:rPr>
            </w:pPr>
            <w:r>
              <w:rPr>
                <w:rFonts w:ascii="Calibri" w:hAnsi="Calibri" w:cs="Calibri"/>
                <w:color w:val="000000"/>
                <w:sz w:val="22"/>
                <w:szCs w:val="22"/>
              </w:rPr>
              <w:t> </w:t>
            </w:r>
          </w:p>
        </w:tc>
        <w:tc>
          <w:tcPr>
            <w:tcW w:w="1226" w:type="dxa"/>
            <w:tcBorders>
              <w:top w:val="nil"/>
              <w:left w:val="nil"/>
              <w:bottom w:val="single" w:sz="4" w:space="0" w:color="auto"/>
              <w:right w:val="nil"/>
            </w:tcBorders>
            <w:shd w:val="clear" w:color="auto" w:fill="auto"/>
            <w:noWrap/>
            <w:vAlign w:val="bottom"/>
            <w:hideMark/>
          </w:tcPr>
          <w:p w:rsidR="00620B18" w:rsidRDefault="00620B18">
            <w:pPr>
              <w:rPr>
                <w:rFonts w:ascii="GHEA Grapalat" w:hAnsi="GHEA Grapalat" w:cs="Calibri"/>
                <w:color w:val="000000"/>
                <w:sz w:val="22"/>
                <w:szCs w:val="22"/>
              </w:rPr>
            </w:pPr>
            <w:r>
              <w:rPr>
                <w:rFonts w:ascii="Calibri" w:hAnsi="Calibri" w:cs="Calibri"/>
                <w:color w:val="000000"/>
                <w:sz w:val="22"/>
                <w:szCs w:val="22"/>
              </w:rPr>
              <w:t> </w:t>
            </w:r>
          </w:p>
        </w:tc>
        <w:tc>
          <w:tcPr>
            <w:tcW w:w="2132" w:type="dxa"/>
            <w:tcBorders>
              <w:top w:val="nil"/>
              <w:left w:val="nil"/>
              <w:bottom w:val="single" w:sz="4" w:space="0" w:color="auto"/>
              <w:right w:val="nil"/>
            </w:tcBorders>
            <w:shd w:val="clear" w:color="auto" w:fill="auto"/>
            <w:noWrap/>
            <w:vAlign w:val="bottom"/>
            <w:hideMark/>
          </w:tcPr>
          <w:p w:rsidR="00620B18" w:rsidRDefault="00620B18">
            <w:pPr>
              <w:rPr>
                <w:rFonts w:ascii="GHEA Grapalat" w:hAnsi="GHEA Grapalat" w:cs="Calibri"/>
                <w:color w:val="000000"/>
                <w:sz w:val="22"/>
                <w:szCs w:val="22"/>
              </w:rPr>
            </w:pPr>
            <w:r>
              <w:rPr>
                <w:rFonts w:ascii="Calibri" w:hAnsi="Calibri" w:cs="Calibri"/>
                <w:color w:val="000000"/>
                <w:sz w:val="22"/>
                <w:szCs w:val="22"/>
              </w:rPr>
              <w:t> </w:t>
            </w:r>
          </w:p>
        </w:tc>
        <w:tc>
          <w:tcPr>
            <w:tcW w:w="1400" w:type="dxa"/>
            <w:tcBorders>
              <w:top w:val="nil"/>
              <w:left w:val="nil"/>
              <w:bottom w:val="single" w:sz="4" w:space="0" w:color="auto"/>
              <w:right w:val="single" w:sz="4" w:space="0" w:color="auto"/>
            </w:tcBorders>
            <w:shd w:val="clear" w:color="auto" w:fill="auto"/>
            <w:noWrap/>
            <w:vAlign w:val="bottom"/>
            <w:hideMark/>
          </w:tcPr>
          <w:p w:rsidR="00620B18" w:rsidRDefault="00620B18">
            <w:pPr>
              <w:rPr>
                <w:rFonts w:ascii="GHEA Grapalat" w:hAnsi="GHEA Grapalat" w:cs="Calibri"/>
                <w:color w:val="000000"/>
                <w:sz w:val="22"/>
                <w:szCs w:val="22"/>
              </w:rPr>
            </w:pPr>
            <w:r>
              <w:rPr>
                <w:rFonts w:ascii="Calibri" w:hAnsi="Calibri" w:cs="Calibri"/>
                <w:color w:val="000000"/>
                <w:sz w:val="22"/>
                <w:szCs w:val="22"/>
              </w:rPr>
              <w:t> </w:t>
            </w:r>
          </w:p>
        </w:tc>
      </w:tr>
      <w:tr w:rsidR="00620B18" w:rsidTr="00620B18">
        <w:trPr>
          <w:trHeight w:val="1020"/>
        </w:trPr>
        <w:tc>
          <w:tcPr>
            <w:tcW w:w="724" w:type="dxa"/>
            <w:tcBorders>
              <w:top w:val="nil"/>
              <w:left w:val="single" w:sz="4" w:space="0" w:color="auto"/>
              <w:bottom w:val="nil"/>
              <w:right w:val="nil"/>
            </w:tcBorders>
            <w:shd w:val="clear" w:color="auto" w:fill="auto"/>
            <w:noWrap/>
            <w:vAlign w:val="bottom"/>
            <w:hideMark/>
          </w:tcPr>
          <w:p w:rsidR="00620B18" w:rsidRDefault="00620B18">
            <w:pPr>
              <w:rPr>
                <w:rFonts w:ascii="GHEA Grapalat" w:hAnsi="GHEA Grapalat" w:cs="Calibri"/>
                <w:color w:val="000000"/>
                <w:sz w:val="22"/>
                <w:szCs w:val="22"/>
              </w:rPr>
            </w:pPr>
            <w:r>
              <w:rPr>
                <w:rFonts w:ascii="Calibri" w:hAnsi="Calibri" w:cs="Calibri"/>
                <w:color w:val="000000"/>
                <w:sz w:val="22"/>
                <w:szCs w:val="22"/>
              </w:rPr>
              <w:t> </w:t>
            </w:r>
          </w:p>
        </w:tc>
        <w:tc>
          <w:tcPr>
            <w:tcW w:w="1701" w:type="dxa"/>
            <w:tcBorders>
              <w:top w:val="nil"/>
              <w:left w:val="nil"/>
              <w:bottom w:val="nil"/>
              <w:right w:val="single" w:sz="4" w:space="0" w:color="auto"/>
            </w:tcBorders>
            <w:shd w:val="clear" w:color="auto" w:fill="auto"/>
            <w:noWrap/>
            <w:vAlign w:val="bottom"/>
            <w:hideMark/>
          </w:tcPr>
          <w:p w:rsidR="00620B18" w:rsidRDefault="00620B18">
            <w:pPr>
              <w:rPr>
                <w:rFonts w:ascii="GHEA Grapalat" w:hAnsi="GHEA Grapalat" w:cs="Calibri"/>
                <w:color w:val="000000"/>
                <w:sz w:val="22"/>
                <w:szCs w:val="22"/>
              </w:rPr>
            </w:pPr>
            <w:r>
              <w:rPr>
                <w:rFonts w:ascii="Calibri" w:hAnsi="Calibri" w:cs="Calibri"/>
                <w:color w:val="000000"/>
                <w:sz w:val="22"/>
                <w:szCs w:val="22"/>
              </w:rPr>
              <w:t> </w:t>
            </w:r>
          </w:p>
        </w:tc>
        <w:tc>
          <w:tcPr>
            <w:tcW w:w="5836" w:type="dxa"/>
            <w:vMerge w:val="restart"/>
            <w:tcBorders>
              <w:top w:val="nil"/>
              <w:left w:val="single" w:sz="4" w:space="0" w:color="auto"/>
              <w:bottom w:val="single" w:sz="4" w:space="0" w:color="auto"/>
              <w:right w:val="single" w:sz="4" w:space="0" w:color="auto"/>
            </w:tcBorders>
            <w:shd w:val="clear" w:color="auto" w:fill="auto"/>
            <w:hideMark/>
          </w:tcPr>
          <w:p w:rsidR="00620B18" w:rsidRDefault="00620B18">
            <w:pPr>
              <w:rPr>
                <w:rFonts w:ascii="GHEA Grapalat" w:hAnsi="GHEA Grapalat" w:cs="Calibri"/>
                <w:color w:val="000000"/>
                <w:sz w:val="19"/>
                <w:szCs w:val="19"/>
              </w:rPr>
            </w:pPr>
            <w:r>
              <w:rPr>
                <w:rFonts w:ascii="GHEA Grapalat" w:hAnsi="GHEA Grapalat" w:cs="Calibri"/>
                <w:color w:val="000000"/>
                <w:sz w:val="19"/>
                <w:szCs w:val="19"/>
              </w:rPr>
              <w:t>• предлагать те действия, которые будут необходимы для сохранения рабочего графика в случае возникновения проблем во время строительства;</w:t>
            </w:r>
            <w:r>
              <w:rPr>
                <w:rFonts w:ascii="GHEA Grapalat" w:hAnsi="GHEA Grapalat" w:cs="Calibri"/>
                <w:color w:val="000000"/>
                <w:sz w:val="19"/>
                <w:szCs w:val="19"/>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Pr>
                <w:rFonts w:ascii="GHEA Grapalat" w:hAnsi="GHEA Grapalat" w:cs="Calibri"/>
                <w:color w:val="000000"/>
                <w:sz w:val="19"/>
                <w:szCs w:val="19"/>
              </w:rPr>
              <w:br/>
              <w:t xml:space="preserve">• выполнять необходимые ежедневные записи, необходимые </w:t>
            </w:r>
            <w:r>
              <w:rPr>
                <w:rFonts w:ascii="GHEA Grapalat" w:hAnsi="GHEA Grapalat" w:cs="Calibri"/>
                <w:color w:val="000000"/>
                <w:sz w:val="19"/>
                <w:szCs w:val="19"/>
              </w:rPr>
              <w:lastRenderedPageBreak/>
              <w:t>для контроля выполненияконтракта (включая рабочие сертификаты и другие необходимые документы);</w:t>
            </w:r>
            <w:r>
              <w:rPr>
                <w:rFonts w:ascii="GHEA Grapalat" w:hAnsi="GHEA Grapalat" w:cs="Calibri"/>
                <w:color w:val="000000"/>
                <w:sz w:val="19"/>
                <w:szCs w:val="19"/>
              </w:rPr>
              <w:br/>
              <w:t>• проводить измерения объемов работ и участвовать в составлении и утверждении исполнительных документов,</w:t>
            </w:r>
            <w:r>
              <w:rPr>
                <w:rFonts w:ascii="GHEA Grapalat" w:hAnsi="GHEA Grapalat" w:cs="Calibri"/>
                <w:color w:val="000000"/>
                <w:sz w:val="19"/>
                <w:szCs w:val="19"/>
              </w:rPr>
              <w:br/>
              <w:t>• В течение 5 рабочих дней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Pr>
                <w:rFonts w:ascii="GHEA Grapalat" w:hAnsi="GHEA Grapalat" w:cs="Calibri"/>
                <w:color w:val="000000"/>
                <w:sz w:val="19"/>
                <w:szCs w:val="19"/>
              </w:rPr>
              <w:br/>
              <w:t>• измерить работы, которые должны быть выполнены по указанию Заказчика.</w:t>
            </w:r>
            <w:r>
              <w:rPr>
                <w:rFonts w:ascii="GHEA Grapalat" w:hAnsi="GHEA Grapalat" w:cs="Calibri"/>
                <w:color w:val="000000"/>
                <w:sz w:val="19"/>
                <w:szCs w:val="19"/>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Pr>
                <w:rFonts w:ascii="GHEA Grapalat" w:hAnsi="GHEA Grapalat" w:cs="Calibri"/>
                <w:color w:val="000000"/>
                <w:sz w:val="19"/>
                <w:szCs w:val="19"/>
              </w:rPr>
              <w:br/>
            </w:r>
            <w:r>
              <w:rPr>
                <w:rFonts w:ascii="GHEA Grapalat" w:hAnsi="GHEA Grapalat" w:cs="Calibri"/>
                <w:b/>
                <w:bCs/>
                <w:color w:val="000000"/>
                <w:sz w:val="19"/>
                <w:szCs w:val="19"/>
              </w:rPr>
              <w:t>Требования к отчетности:</w:t>
            </w:r>
            <w:r>
              <w:rPr>
                <w:rFonts w:ascii="GHEA Grapalat" w:hAnsi="GHEA Grapalat" w:cs="Calibri"/>
                <w:color w:val="000000"/>
                <w:sz w:val="19"/>
                <w:szCs w:val="19"/>
              </w:rPr>
              <w:b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Pr>
                <w:rFonts w:ascii="GHEA Grapalat" w:hAnsi="GHEA Grapalat" w:cs="Calibri"/>
                <w:color w:val="000000"/>
                <w:sz w:val="19"/>
                <w:szCs w:val="19"/>
              </w:rPr>
              <w:br/>
            </w:r>
            <w:r>
              <w:rPr>
                <w:rFonts w:ascii="GHEA Grapalat" w:hAnsi="GHEA Grapalat" w:cs="Calibri"/>
                <w:b/>
                <w:bCs/>
                <w:color w:val="000000"/>
                <w:sz w:val="19"/>
                <w:szCs w:val="19"/>
              </w:rPr>
              <w:t>Текущие отчеты</w:t>
            </w:r>
            <w:r>
              <w:rPr>
                <w:rFonts w:ascii="GHEA Grapalat" w:hAnsi="GHEA Grapalat" w:cs="Calibri"/>
                <w:color w:val="000000"/>
                <w:sz w:val="19"/>
                <w:szCs w:val="19"/>
              </w:rPr>
              <w:t xml:space="preserve"> предоставляются периодически,включая копии подтверждающих и обоснующих технических документовосуществленныхуслуг и работ  (краткое описание осуществленных  в данный промежуток времени строительных работ и услуг технического надзора, результаты лабораторных испытаний, сертификатысоответствия качества материалов и конструкций, акты приема закрытых (промежуточных) работ до начала строительства, а также фотографии закрытых (промежуточных) работ.</w:t>
            </w:r>
            <w:r>
              <w:rPr>
                <w:rFonts w:ascii="GHEA Grapalat" w:hAnsi="GHEA Grapalat" w:cs="Calibri"/>
                <w:color w:val="000000"/>
                <w:sz w:val="19"/>
                <w:szCs w:val="19"/>
              </w:rPr>
              <w:br/>
            </w:r>
            <w:r>
              <w:rPr>
                <w:rFonts w:ascii="GHEA Grapalat" w:hAnsi="GHEA Grapalat" w:cs="Calibri"/>
                <w:b/>
                <w:bCs/>
                <w:color w:val="000000"/>
                <w:sz w:val="19"/>
                <w:szCs w:val="19"/>
              </w:rPr>
              <w:t>Окончательный отчет</w:t>
            </w:r>
            <w:r>
              <w:rPr>
                <w:rFonts w:ascii="GHEA Grapalat" w:hAnsi="GHEA Grapalat" w:cs="Calibri"/>
                <w:color w:val="000000"/>
                <w:sz w:val="19"/>
                <w:szCs w:val="19"/>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Pr>
                <w:rFonts w:ascii="GHEA Grapalat" w:hAnsi="GHEA Grapalat" w:cs="Calibri"/>
                <w:color w:val="000000"/>
                <w:sz w:val="19"/>
                <w:szCs w:val="19"/>
              </w:rPr>
              <w:br/>
            </w:r>
            <w:r>
              <w:rPr>
                <w:rFonts w:ascii="GHEA Grapalat" w:hAnsi="GHEA Grapalat" w:cs="Calibri"/>
                <w:b/>
                <w:bCs/>
                <w:color w:val="000000"/>
                <w:sz w:val="19"/>
                <w:szCs w:val="19"/>
              </w:rPr>
              <w:t>Текущие отчеты</w:t>
            </w:r>
            <w:r>
              <w:rPr>
                <w:rFonts w:ascii="GHEA Grapalat" w:hAnsi="GHEA Grapalat" w:cs="Calibri"/>
                <w:color w:val="000000"/>
                <w:sz w:val="19"/>
                <w:szCs w:val="19"/>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Pr>
                <w:rFonts w:ascii="GHEA Grapalat" w:hAnsi="GHEA Grapalat" w:cs="Calibri"/>
                <w:color w:val="000000"/>
                <w:sz w:val="19"/>
                <w:szCs w:val="19"/>
              </w:rPr>
              <w:br/>
            </w:r>
            <w:r>
              <w:rPr>
                <w:rFonts w:ascii="GHEA Grapalat" w:hAnsi="GHEA Grapalat" w:cs="Calibri"/>
                <w:b/>
                <w:bCs/>
                <w:color w:val="000000"/>
                <w:sz w:val="19"/>
                <w:szCs w:val="19"/>
              </w:rPr>
              <w:lastRenderedPageBreak/>
              <w:t>Окончательный отчет</w:t>
            </w:r>
            <w:r>
              <w:rPr>
                <w:rFonts w:ascii="GHEA Grapalat" w:hAnsi="GHEA Grapalat" w:cs="Calibri"/>
                <w:color w:val="000000"/>
                <w:sz w:val="19"/>
                <w:szCs w:val="19"/>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74" w:type="dxa"/>
            <w:tcBorders>
              <w:top w:val="nil"/>
              <w:left w:val="nil"/>
              <w:bottom w:val="nil"/>
              <w:right w:val="nil"/>
            </w:tcBorders>
            <w:shd w:val="clear" w:color="auto" w:fill="auto"/>
            <w:noWrap/>
            <w:vAlign w:val="bottom"/>
            <w:hideMark/>
          </w:tcPr>
          <w:p w:rsidR="00620B18" w:rsidRDefault="00620B18">
            <w:pPr>
              <w:rPr>
                <w:rFonts w:ascii="GHEA Grapalat" w:hAnsi="GHEA Grapalat" w:cs="Calibri"/>
                <w:color w:val="000000"/>
                <w:sz w:val="22"/>
                <w:szCs w:val="22"/>
              </w:rPr>
            </w:pPr>
            <w:r>
              <w:rPr>
                <w:rFonts w:ascii="Calibri" w:hAnsi="Calibri" w:cs="Calibri"/>
                <w:color w:val="000000"/>
                <w:sz w:val="22"/>
                <w:szCs w:val="22"/>
              </w:rPr>
              <w:lastRenderedPageBreak/>
              <w:t> </w:t>
            </w:r>
          </w:p>
        </w:tc>
        <w:tc>
          <w:tcPr>
            <w:tcW w:w="1372" w:type="dxa"/>
            <w:tcBorders>
              <w:top w:val="nil"/>
              <w:left w:val="nil"/>
              <w:bottom w:val="nil"/>
              <w:right w:val="nil"/>
            </w:tcBorders>
            <w:shd w:val="clear" w:color="auto" w:fill="auto"/>
            <w:noWrap/>
            <w:vAlign w:val="bottom"/>
            <w:hideMark/>
          </w:tcPr>
          <w:p w:rsidR="00620B18" w:rsidRDefault="00620B18">
            <w:pPr>
              <w:rPr>
                <w:rFonts w:ascii="GHEA Grapalat" w:hAnsi="GHEA Grapalat" w:cs="Calibri"/>
                <w:color w:val="000000"/>
                <w:sz w:val="22"/>
                <w:szCs w:val="22"/>
              </w:rPr>
            </w:pPr>
            <w:r>
              <w:rPr>
                <w:rFonts w:ascii="Calibri" w:hAnsi="Calibri" w:cs="Calibri"/>
                <w:color w:val="000000"/>
                <w:sz w:val="22"/>
                <w:szCs w:val="22"/>
              </w:rPr>
              <w:t> </w:t>
            </w:r>
          </w:p>
        </w:tc>
        <w:tc>
          <w:tcPr>
            <w:tcW w:w="1226" w:type="dxa"/>
            <w:tcBorders>
              <w:top w:val="nil"/>
              <w:left w:val="nil"/>
              <w:bottom w:val="nil"/>
              <w:right w:val="nil"/>
            </w:tcBorders>
            <w:shd w:val="clear" w:color="auto" w:fill="auto"/>
            <w:noWrap/>
            <w:vAlign w:val="bottom"/>
            <w:hideMark/>
          </w:tcPr>
          <w:p w:rsidR="00620B18" w:rsidRDefault="00620B18">
            <w:pPr>
              <w:rPr>
                <w:rFonts w:ascii="GHEA Grapalat" w:hAnsi="GHEA Grapalat" w:cs="Calibri"/>
                <w:color w:val="000000"/>
                <w:sz w:val="22"/>
                <w:szCs w:val="22"/>
              </w:rPr>
            </w:pPr>
            <w:r>
              <w:rPr>
                <w:rFonts w:ascii="Calibri" w:hAnsi="Calibri" w:cs="Calibri"/>
                <w:color w:val="000000"/>
                <w:sz w:val="22"/>
                <w:szCs w:val="22"/>
              </w:rPr>
              <w:t> </w:t>
            </w:r>
          </w:p>
        </w:tc>
        <w:tc>
          <w:tcPr>
            <w:tcW w:w="2132" w:type="dxa"/>
            <w:tcBorders>
              <w:top w:val="nil"/>
              <w:left w:val="nil"/>
              <w:bottom w:val="nil"/>
              <w:right w:val="nil"/>
            </w:tcBorders>
            <w:shd w:val="clear" w:color="auto" w:fill="auto"/>
            <w:noWrap/>
            <w:vAlign w:val="bottom"/>
            <w:hideMark/>
          </w:tcPr>
          <w:p w:rsidR="00620B18" w:rsidRDefault="00620B18">
            <w:pPr>
              <w:rPr>
                <w:rFonts w:ascii="GHEA Grapalat" w:hAnsi="GHEA Grapalat" w:cs="Calibri"/>
                <w:color w:val="000000"/>
                <w:sz w:val="22"/>
                <w:szCs w:val="22"/>
              </w:rPr>
            </w:pPr>
            <w:r>
              <w:rPr>
                <w:rFonts w:ascii="Calibri" w:hAnsi="Calibri" w:cs="Calibri"/>
                <w:color w:val="000000"/>
                <w:sz w:val="22"/>
                <w:szCs w:val="22"/>
              </w:rPr>
              <w:t> </w:t>
            </w:r>
          </w:p>
        </w:tc>
        <w:tc>
          <w:tcPr>
            <w:tcW w:w="1400" w:type="dxa"/>
            <w:tcBorders>
              <w:top w:val="nil"/>
              <w:left w:val="nil"/>
              <w:bottom w:val="nil"/>
              <w:right w:val="single" w:sz="4" w:space="0" w:color="auto"/>
            </w:tcBorders>
            <w:shd w:val="clear" w:color="auto" w:fill="auto"/>
            <w:noWrap/>
            <w:vAlign w:val="bottom"/>
            <w:hideMark/>
          </w:tcPr>
          <w:p w:rsidR="00620B18" w:rsidRDefault="00620B18">
            <w:pPr>
              <w:rPr>
                <w:rFonts w:ascii="GHEA Grapalat" w:hAnsi="GHEA Grapalat" w:cs="Calibri"/>
                <w:color w:val="000000"/>
                <w:sz w:val="22"/>
                <w:szCs w:val="22"/>
              </w:rPr>
            </w:pPr>
            <w:r>
              <w:rPr>
                <w:rFonts w:ascii="Calibri" w:hAnsi="Calibri" w:cs="Calibri"/>
                <w:color w:val="000000"/>
                <w:sz w:val="22"/>
                <w:szCs w:val="22"/>
              </w:rPr>
              <w:t> </w:t>
            </w:r>
          </w:p>
        </w:tc>
      </w:tr>
      <w:tr w:rsidR="00620B18" w:rsidTr="00620B18">
        <w:trPr>
          <w:trHeight w:val="1020"/>
        </w:trPr>
        <w:tc>
          <w:tcPr>
            <w:tcW w:w="724" w:type="dxa"/>
            <w:tcBorders>
              <w:top w:val="nil"/>
              <w:left w:val="single" w:sz="4" w:space="0" w:color="auto"/>
              <w:bottom w:val="nil"/>
              <w:right w:val="nil"/>
            </w:tcBorders>
            <w:shd w:val="clear" w:color="auto" w:fill="auto"/>
            <w:noWrap/>
            <w:vAlign w:val="bottom"/>
            <w:hideMark/>
          </w:tcPr>
          <w:p w:rsidR="00620B18" w:rsidRDefault="00620B18">
            <w:pPr>
              <w:rPr>
                <w:rFonts w:ascii="GHEA Grapalat" w:hAnsi="GHEA Grapalat" w:cs="Calibri"/>
                <w:color w:val="000000"/>
                <w:sz w:val="22"/>
                <w:szCs w:val="22"/>
              </w:rPr>
            </w:pPr>
            <w:r>
              <w:rPr>
                <w:rFonts w:ascii="Calibri" w:hAnsi="Calibri" w:cs="Calibri"/>
                <w:color w:val="000000"/>
                <w:sz w:val="22"/>
                <w:szCs w:val="22"/>
              </w:rPr>
              <w:t> </w:t>
            </w:r>
          </w:p>
        </w:tc>
        <w:tc>
          <w:tcPr>
            <w:tcW w:w="1701" w:type="dxa"/>
            <w:tcBorders>
              <w:top w:val="nil"/>
              <w:left w:val="nil"/>
              <w:bottom w:val="nil"/>
              <w:right w:val="nil"/>
            </w:tcBorders>
            <w:shd w:val="clear" w:color="auto" w:fill="auto"/>
            <w:noWrap/>
            <w:vAlign w:val="bottom"/>
            <w:hideMark/>
          </w:tcPr>
          <w:p w:rsidR="00620B18" w:rsidRDefault="00620B18">
            <w:pPr>
              <w:rPr>
                <w:rFonts w:ascii="GHEA Grapalat" w:hAnsi="GHEA Grapalat" w:cs="Calibri"/>
                <w:color w:val="000000"/>
                <w:sz w:val="22"/>
                <w:szCs w:val="22"/>
              </w:rPr>
            </w:pPr>
          </w:p>
        </w:tc>
        <w:tc>
          <w:tcPr>
            <w:tcW w:w="5836" w:type="dxa"/>
            <w:vMerge/>
            <w:tcBorders>
              <w:top w:val="nil"/>
              <w:left w:val="single" w:sz="4" w:space="0" w:color="auto"/>
              <w:bottom w:val="single" w:sz="4" w:space="0" w:color="auto"/>
              <w:right w:val="single" w:sz="4" w:space="0" w:color="auto"/>
            </w:tcBorders>
            <w:vAlign w:val="center"/>
            <w:hideMark/>
          </w:tcPr>
          <w:p w:rsidR="00620B18" w:rsidRDefault="00620B18">
            <w:pPr>
              <w:rPr>
                <w:rFonts w:ascii="GHEA Grapalat" w:hAnsi="GHEA Grapalat" w:cs="Calibri"/>
                <w:color w:val="000000"/>
                <w:sz w:val="19"/>
                <w:szCs w:val="19"/>
              </w:rPr>
            </w:pPr>
          </w:p>
        </w:tc>
        <w:tc>
          <w:tcPr>
            <w:tcW w:w="1174" w:type="dxa"/>
            <w:tcBorders>
              <w:top w:val="nil"/>
              <w:left w:val="nil"/>
              <w:bottom w:val="nil"/>
              <w:right w:val="nil"/>
            </w:tcBorders>
            <w:shd w:val="clear" w:color="auto" w:fill="auto"/>
            <w:noWrap/>
            <w:vAlign w:val="bottom"/>
            <w:hideMark/>
          </w:tcPr>
          <w:p w:rsidR="00620B18" w:rsidRDefault="00620B18">
            <w:pPr>
              <w:rPr>
                <w:sz w:val="20"/>
                <w:szCs w:val="20"/>
              </w:rPr>
            </w:pPr>
          </w:p>
        </w:tc>
        <w:tc>
          <w:tcPr>
            <w:tcW w:w="1372" w:type="dxa"/>
            <w:tcBorders>
              <w:top w:val="nil"/>
              <w:left w:val="nil"/>
              <w:bottom w:val="nil"/>
              <w:right w:val="nil"/>
            </w:tcBorders>
            <w:shd w:val="clear" w:color="auto" w:fill="auto"/>
            <w:noWrap/>
            <w:vAlign w:val="bottom"/>
            <w:hideMark/>
          </w:tcPr>
          <w:p w:rsidR="00620B18" w:rsidRDefault="00620B18">
            <w:pPr>
              <w:rPr>
                <w:sz w:val="20"/>
                <w:szCs w:val="20"/>
              </w:rPr>
            </w:pPr>
          </w:p>
        </w:tc>
        <w:tc>
          <w:tcPr>
            <w:tcW w:w="1226" w:type="dxa"/>
            <w:tcBorders>
              <w:top w:val="nil"/>
              <w:left w:val="nil"/>
              <w:bottom w:val="nil"/>
              <w:right w:val="nil"/>
            </w:tcBorders>
            <w:shd w:val="clear" w:color="auto" w:fill="auto"/>
            <w:noWrap/>
            <w:vAlign w:val="bottom"/>
            <w:hideMark/>
          </w:tcPr>
          <w:p w:rsidR="00620B18" w:rsidRDefault="00620B18">
            <w:pPr>
              <w:rPr>
                <w:sz w:val="20"/>
                <w:szCs w:val="20"/>
              </w:rPr>
            </w:pPr>
          </w:p>
        </w:tc>
        <w:tc>
          <w:tcPr>
            <w:tcW w:w="2132" w:type="dxa"/>
            <w:tcBorders>
              <w:top w:val="nil"/>
              <w:left w:val="nil"/>
              <w:bottom w:val="nil"/>
              <w:right w:val="nil"/>
            </w:tcBorders>
            <w:shd w:val="clear" w:color="auto" w:fill="auto"/>
            <w:noWrap/>
            <w:vAlign w:val="bottom"/>
            <w:hideMark/>
          </w:tcPr>
          <w:p w:rsidR="00620B18" w:rsidRDefault="00620B18">
            <w:pPr>
              <w:rPr>
                <w:sz w:val="20"/>
                <w:szCs w:val="20"/>
              </w:rPr>
            </w:pPr>
          </w:p>
        </w:tc>
        <w:tc>
          <w:tcPr>
            <w:tcW w:w="1400" w:type="dxa"/>
            <w:tcBorders>
              <w:top w:val="nil"/>
              <w:left w:val="nil"/>
              <w:bottom w:val="nil"/>
              <w:right w:val="single" w:sz="4" w:space="0" w:color="auto"/>
            </w:tcBorders>
            <w:shd w:val="clear" w:color="auto" w:fill="auto"/>
            <w:noWrap/>
            <w:vAlign w:val="bottom"/>
            <w:hideMark/>
          </w:tcPr>
          <w:p w:rsidR="00620B18" w:rsidRDefault="00620B18">
            <w:pPr>
              <w:rPr>
                <w:rFonts w:ascii="GHEA Grapalat" w:hAnsi="GHEA Grapalat" w:cs="Calibri"/>
                <w:color w:val="000000"/>
                <w:sz w:val="22"/>
                <w:szCs w:val="22"/>
              </w:rPr>
            </w:pPr>
            <w:r>
              <w:rPr>
                <w:rFonts w:ascii="Calibri" w:hAnsi="Calibri" w:cs="Calibri"/>
                <w:color w:val="000000"/>
                <w:sz w:val="22"/>
                <w:szCs w:val="22"/>
              </w:rPr>
              <w:t> </w:t>
            </w:r>
          </w:p>
        </w:tc>
      </w:tr>
      <w:tr w:rsidR="00620B18" w:rsidTr="00620B18">
        <w:trPr>
          <w:trHeight w:val="1020"/>
        </w:trPr>
        <w:tc>
          <w:tcPr>
            <w:tcW w:w="724" w:type="dxa"/>
            <w:tcBorders>
              <w:top w:val="nil"/>
              <w:left w:val="single" w:sz="4" w:space="0" w:color="auto"/>
              <w:bottom w:val="nil"/>
              <w:right w:val="nil"/>
            </w:tcBorders>
            <w:shd w:val="clear" w:color="auto" w:fill="auto"/>
            <w:noWrap/>
            <w:vAlign w:val="bottom"/>
            <w:hideMark/>
          </w:tcPr>
          <w:p w:rsidR="00620B18" w:rsidRDefault="00620B18">
            <w:pPr>
              <w:rPr>
                <w:rFonts w:ascii="GHEA Grapalat" w:hAnsi="GHEA Grapalat" w:cs="Calibri"/>
                <w:color w:val="000000"/>
                <w:sz w:val="22"/>
                <w:szCs w:val="22"/>
              </w:rPr>
            </w:pPr>
            <w:r>
              <w:rPr>
                <w:rFonts w:ascii="Calibri" w:hAnsi="Calibri" w:cs="Calibri"/>
                <w:color w:val="000000"/>
                <w:sz w:val="22"/>
                <w:szCs w:val="22"/>
              </w:rPr>
              <w:lastRenderedPageBreak/>
              <w:t> </w:t>
            </w:r>
          </w:p>
        </w:tc>
        <w:tc>
          <w:tcPr>
            <w:tcW w:w="1701" w:type="dxa"/>
            <w:tcBorders>
              <w:top w:val="nil"/>
              <w:left w:val="nil"/>
              <w:bottom w:val="nil"/>
              <w:right w:val="nil"/>
            </w:tcBorders>
            <w:shd w:val="clear" w:color="auto" w:fill="auto"/>
            <w:noWrap/>
            <w:vAlign w:val="bottom"/>
            <w:hideMark/>
          </w:tcPr>
          <w:p w:rsidR="00620B18" w:rsidRDefault="00620B18">
            <w:pPr>
              <w:rPr>
                <w:rFonts w:ascii="GHEA Grapalat" w:hAnsi="GHEA Grapalat" w:cs="Calibri"/>
                <w:color w:val="000000"/>
                <w:sz w:val="22"/>
                <w:szCs w:val="22"/>
              </w:rPr>
            </w:pPr>
          </w:p>
        </w:tc>
        <w:tc>
          <w:tcPr>
            <w:tcW w:w="5836" w:type="dxa"/>
            <w:vMerge/>
            <w:tcBorders>
              <w:top w:val="nil"/>
              <w:left w:val="single" w:sz="4" w:space="0" w:color="auto"/>
              <w:bottom w:val="single" w:sz="4" w:space="0" w:color="auto"/>
              <w:right w:val="single" w:sz="4" w:space="0" w:color="auto"/>
            </w:tcBorders>
            <w:vAlign w:val="center"/>
            <w:hideMark/>
          </w:tcPr>
          <w:p w:rsidR="00620B18" w:rsidRDefault="00620B18">
            <w:pPr>
              <w:rPr>
                <w:rFonts w:ascii="GHEA Grapalat" w:hAnsi="GHEA Grapalat" w:cs="Calibri"/>
                <w:color w:val="000000"/>
                <w:sz w:val="19"/>
                <w:szCs w:val="19"/>
              </w:rPr>
            </w:pPr>
          </w:p>
        </w:tc>
        <w:tc>
          <w:tcPr>
            <w:tcW w:w="1174" w:type="dxa"/>
            <w:tcBorders>
              <w:top w:val="nil"/>
              <w:left w:val="nil"/>
              <w:bottom w:val="nil"/>
              <w:right w:val="nil"/>
            </w:tcBorders>
            <w:shd w:val="clear" w:color="auto" w:fill="auto"/>
            <w:noWrap/>
            <w:vAlign w:val="bottom"/>
            <w:hideMark/>
          </w:tcPr>
          <w:p w:rsidR="00620B18" w:rsidRDefault="00620B18">
            <w:pPr>
              <w:rPr>
                <w:sz w:val="20"/>
                <w:szCs w:val="20"/>
              </w:rPr>
            </w:pPr>
          </w:p>
        </w:tc>
        <w:tc>
          <w:tcPr>
            <w:tcW w:w="1372" w:type="dxa"/>
            <w:tcBorders>
              <w:top w:val="nil"/>
              <w:left w:val="nil"/>
              <w:bottom w:val="nil"/>
              <w:right w:val="nil"/>
            </w:tcBorders>
            <w:shd w:val="clear" w:color="auto" w:fill="auto"/>
            <w:noWrap/>
            <w:vAlign w:val="bottom"/>
            <w:hideMark/>
          </w:tcPr>
          <w:p w:rsidR="00620B18" w:rsidRDefault="00620B18">
            <w:pPr>
              <w:rPr>
                <w:sz w:val="20"/>
                <w:szCs w:val="20"/>
              </w:rPr>
            </w:pPr>
          </w:p>
        </w:tc>
        <w:tc>
          <w:tcPr>
            <w:tcW w:w="1226" w:type="dxa"/>
            <w:tcBorders>
              <w:top w:val="nil"/>
              <w:left w:val="nil"/>
              <w:bottom w:val="nil"/>
              <w:right w:val="nil"/>
            </w:tcBorders>
            <w:shd w:val="clear" w:color="auto" w:fill="auto"/>
            <w:noWrap/>
            <w:vAlign w:val="bottom"/>
            <w:hideMark/>
          </w:tcPr>
          <w:p w:rsidR="00620B18" w:rsidRDefault="00620B18">
            <w:pPr>
              <w:rPr>
                <w:sz w:val="20"/>
                <w:szCs w:val="20"/>
              </w:rPr>
            </w:pPr>
          </w:p>
        </w:tc>
        <w:tc>
          <w:tcPr>
            <w:tcW w:w="2132" w:type="dxa"/>
            <w:tcBorders>
              <w:top w:val="nil"/>
              <w:left w:val="nil"/>
              <w:bottom w:val="nil"/>
              <w:right w:val="nil"/>
            </w:tcBorders>
            <w:shd w:val="clear" w:color="auto" w:fill="auto"/>
            <w:noWrap/>
            <w:vAlign w:val="bottom"/>
            <w:hideMark/>
          </w:tcPr>
          <w:p w:rsidR="00620B18" w:rsidRDefault="00620B18">
            <w:pPr>
              <w:rPr>
                <w:sz w:val="20"/>
                <w:szCs w:val="20"/>
              </w:rPr>
            </w:pPr>
          </w:p>
        </w:tc>
        <w:tc>
          <w:tcPr>
            <w:tcW w:w="1400" w:type="dxa"/>
            <w:tcBorders>
              <w:top w:val="nil"/>
              <w:left w:val="nil"/>
              <w:bottom w:val="nil"/>
              <w:right w:val="single" w:sz="4" w:space="0" w:color="auto"/>
            </w:tcBorders>
            <w:shd w:val="clear" w:color="auto" w:fill="auto"/>
            <w:noWrap/>
            <w:vAlign w:val="bottom"/>
            <w:hideMark/>
          </w:tcPr>
          <w:p w:rsidR="00620B18" w:rsidRDefault="00620B18">
            <w:pPr>
              <w:rPr>
                <w:rFonts w:ascii="GHEA Grapalat" w:hAnsi="GHEA Grapalat" w:cs="Calibri"/>
                <w:color w:val="000000"/>
                <w:sz w:val="22"/>
                <w:szCs w:val="22"/>
              </w:rPr>
            </w:pPr>
            <w:r>
              <w:rPr>
                <w:rFonts w:ascii="Calibri" w:hAnsi="Calibri" w:cs="Calibri"/>
                <w:color w:val="000000"/>
                <w:sz w:val="22"/>
                <w:szCs w:val="22"/>
              </w:rPr>
              <w:t> </w:t>
            </w:r>
          </w:p>
        </w:tc>
      </w:tr>
      <w:tr w:rsidR="00620B18" w:rsidTr="00620B18">
        <w:trPr>
          <w:trHeight w:val="1020"/>
        </w:trPr>
        <w:tc>
          <w:tcPr>
            <w:tcW w:w="724" w:type="dxa"/>
            <w:tcBorders>
              <w:top w:val="nil"/>
              <w:left w:val="single" w:sz="4" w:space="0" w:color="auto"/>
              <w:bottom w:val="nil"/>
              <w:right w:val="nil"/>
            </w:tcBorders>
            <w:shd w:val="clear" w:color="auto" w:fill="auto"/>
            <w:noWrap/>
            <w:vAlign w:val="bottom"/>
            <w:hideMark/>
          </w:tcPr>
          <w:p w:rsidR="00620B18" w:rsidRDefault="00620B18">
            <w:pPr>
              <w:rPr>
                <w:rFonts w:ascii="GHEA Grapalat" w:hAnsi="GHEA Grapalat" w:cs="Calibri"/>
                <w:color w:val="000000"/>
                <w:sz w:val="22"/>
                <w:szCs w:val="22"/>
              </w:rPr>
            </w:pPr>
            <w:r>
              <w:rPr>
                <w:rFonts w:ascii="Calibri" w:hAnsi="Calibri" w:cs="Calibri"/>
                <w:color w:val="000000"/>
                <w:sz w:val="22"/>
                <w:szCs w:val="22"/>
              </w:rPr>
              <w:lastRenderedPageBreak/>
              <w:t> </w:t>
            </w:r>
          </w:p>
        </w:tc>
        <w:tc>
          <w:tcPr>
            <w:tcW w:w="1701" w:type="dxa"/>
            <w:tcBorders>
              <w:top w:val="nil"/>
              <w:left w:val="nil"/>
              <w:bottom w:val="nil"/>
              <w:right w:val="nil"/>
            </w:tcBorders>
            <w:shd w:val="clear" w:color="auto" w:fill="auto"/>
            <w:noWrap/>
            <w:vAlign w:val="bottom"/>
            <w:hideMark/>
          </w:tcPr>
          <w:p w:rsidR="00620B18" w:rsidRDefault="00620B18">
            <w:pPr>
              <w:rPr>
                <w:rFonts w:ascii="GHEA Grapalat" w:hAnsi="GHEA Grapalat" w:cs="Calibri"/>
                <w:color w:val="000000"/>
                <w:sz w:val="22"/>
                <w:szCs w:val="22"/>
              </w:rPr>
            </w:pPr>
          </w:p>
        </w:tc>
        <w:tc>
          <w:tcPr>
            <w:tcW w:w="5836" w:type="dxa"/>
            <w:vMerge/>
            <w:tcBorders>
              <w:top w:val="nil"/>
              <w:left w:val="single" w:sz="4" w:space="0" w:color="auto"/>
              <w:bottom w:val="single" w:sz="4" w:space="0" w:color="auto"/>
              <w:right w:val="single" w:sz="4" w:space="0" w:color="auto"/>
            </w:tcBorders>
            <w:vAlign w:val="center"/>
            <w:hideMark/>
          </w:tcPr>
          <w:p w:rsidR="00620B18" w:rsidRDefault="00620B18">
            <w:pPr>
              <w:rPr>
                <w:rFonts w:ascii="GHEA Grapalat" w:hAnsi="GHEA Grapalat" w:cs="Calibri"/>
                <w:color w:val="000000"/>
                <w:sz w:val="19"/>
                <w:szCs w:val="19"/>
              </w:rPr>
            </w:pPr>
          </w:p>
        </w:tc>
        <w:tc>
          <w:tcPr>
            <w:tcW w:w="1174" w:type="dxa"/>
            <w:tcBorders>
              <w:top w:val="nil"/>
              <w:left w:val="nil"/>
              <w:bottom w:val="nil"/>
              <w:right w:val="nil"/>
            </w:tcBorders>
            <w:shd w:val="clear" w:color="auto" w:fill="auto"/>
            <w:noWrap/>
            <w:vAlign w:val="bottom"/>
            <w:hideMark/>
          </w:tcPr>
          <w:p w:rsidR="00620B18" w:rsidRDefault="00620B18">
            <w:pPr>
              <w:rPr>
                <w:sz w:val="20"/>
                <w:szCs w:val="20"/>
              </w:rPr>
            </w:pPr>
          </w:p>
        </w:tc>
        <w:tc>
          <w:tcPr>
            <w:tcW w:w="1372" w:type="dxa"/>
            <w:tcBorders>
              <w:top w:val="nil"/>
              <w:left w:val="nil"/>
              <w:bottom w:val="nil"/>
              <w:right w:val="nil"/>
            </w:tcBorders>
            <w:shd w:val="clear" w:color="auto" w:fill="auto"/>
            <w:noWrap/>
            <w:vAlign w:val="bottom"/>
            <w:hideMark/>
          </w:tcPr>
          <w:p w:rsidR="00620B18" w:rsidRDefault="00620B18">
            <w:pPr>
              <w:rPr>
                <w:sz w:val="20"/>
                <w:szCs w:val="20"/>
              </w:rPr>
            </w:pPr>
          </w:p>
        </w:tc>
        <w:tc>
          <w:tcPr>
            <w:tcW w:w="1226" w:type="dxa"/>
            <w:tcBorders>
              <w:top w:val="nil"/>
              <w:left w:val="nil"/>
              <w:bottom w:val="nil"/>
              <w:right w:val="nil"/>
            </w:tcBorders>
            <w:shd w:val="clear" w:color="auto" w:fill="auto"/>
            <w:noWrap/>
            <w:vAlign w:val="bottom"/>
            <w:hideMark/>
          </w:tcPr>
          <w:p w:rsidR="00620B18" w:rsidRDefault="00620B18">
            <w:pPr>
              <w:rPr>
                <w:sz w:val="20"/>
                <w:szCs w:val="20"/>
              </w:rPr>
            </w:pPr>
          </w:p>
        </w:tc>
        <w:tc>
          <w:tcPr>
            <w:tcW w:w="2132" w:type="dxa"/>
            <w:tcBorders>
              <w:top w:val="nil"/>
              <w:left w:val="nil"/>
              <w:bottom w:val="nil"/>
              <w:right w:val="nil"/>
            </w:tcBorders>
            <w:shd w:val="clear" w:color="auto" w:fill="auto"/>
            <w:noWrap/>
            <w:vAlign w:val="bottom"/>
            <w:hideMark/>
          </w:tcPr>
          <w:p w:rsidR="00620B18" w:rsidRDefault="00620B18">
            <w:pPr>
              <w:rPr>
                <w:sz w:val="20"/>
                <w:szCs w:val="20"/>
              </w:rPr>
            </w:pPr>
          </w:p>
        </w:tc>
        <w:tc>
          <w:tcPr>
            <w:tcW w:w="1400" w:type="dxa"/>
            <w:tcBorders>
              <w:top w:val="nil"/>
              <w:left w:val="nil"/>
              <w:bottom w:val="nil"/>
              <w:right w:val="single" w:sz="4" w:space="0" w:color="auto"/>
            </w:tcBorders>
            <w:shd w:val="clear" w:color="auto" w:fill="auto"/>
            <w:noWrap/>
            <w:vAlign w:val="bottom"/>
            <w:hideMark/>
          </w:tcPr>
          <w:p w:rsidR="00620B18" w:rsidRDefault="00620B18">
            <w:pPr>
              <w:rPr>
                <w:rFonts w:ascii="GHEA Grapalat" w:hAnsi="GHEA Grapalat" w:cs="Calibri"/>
                <w:color w:val="000000"/>
                <w:sz w:val="22"/>
                <w:szCs w:val="22"/>
              </w:rPr>
            </w:pPr>
            <w:r>
              <w:rPr>
                <w:rFonts w:ascii="Calibri" w:hAnsi="Calibri" w:cs="Calibri"/>
                <w:color w:val="000000"/>
                <w:sz w:val="22"/>
                <w:szCs w:val="22"/>
              </w:rPr>
              <w:t> </w:t>
            </w:r>
          </w:p>
        </w:tc>
      </w:tr>
      <w:tr w:rsidR="00620B18" w:rsidTr="00620B18">
        <w:trPr>
          <w:trHeight w:val="1020"/>
        </w:trPr>
        <w:tc>
          <w:tcPr>
            <w:tcW w:w="724" w:type="dxa"/>
            <w:tcBorders>
              <w:top w:val="nil"/>
              <w:left w:val="single" w:sz="4" w:space="0" w:color="auto"/>
              <w:bottom w:val="nil"/>
              <w:right w:val="nil"/>
            </w:tcBorders>
            <w:shd w:val="clear" w:color="auto" w:fill="auto"/>
            <w:noWrap/>
            <w:vAlign w:val="bottom"/>
            <w:hideMark/>
          </w:tcPr>
          <w:p w:rsidR="00620B18" w:rsidRDefault="00620B18">
            <w:pPr>
              <w:rPr>
                <w:rFonts w:ascii="GHEA Grapalat" w:hAnsi="GHEA Grapalat" w:cs="Calibri"/>
                <w:color w:val="000000"/>
                <w:sz w:val="22"/>
                <w:szCs w:val="22"/>
              </w:rPr>
            </w:pPr>
            <w:r>
              <w:rPr>
                <w:rFonts w:ascii="Calibri" w:hAnsi="Calibri" w:cs="Calibri"/>
                <w:color w:val="000000"/>
                <w:sz w:val="22"/>
                <w:szCs w:val="22"/>
              </w:rPr>
              <w:t> </w:t>
            </w:r>
          </w:p>
        </w:tc>
        <w:tc>
          <w:tcPr>
            <w:tcW w:w="1701" w:type="dxa"/>
            <w:tcBorders>
              <w:top w:val="nil"/>
              <w:left w:val="nil"/>
              <w:bottom w:val="nil"/>
              <w:right w:val="nil"/>
            </w:tcBorders>
            <w:shd w:val="clear" w:color="auto" w:fill="auto"/>
            <w:noWrap/>
            <w:vAlign w:val="bottom"/>
            <w:hideMark/>
          </w:tcPr>
          <w:p w:rsidR="00620B18" w:rsidRDefault="00620B18">
            <w:pPr>
              <w:rPr>
                <w:rFonts w:ascii="GHEA Grapalat" w:hAnsi="GHEA Grapalat" w:cs="Calibri"/>
                <w:color w:val="000000"/>
                <w:sz w:val="22"/>
                <w:szCs w:val="22"/>
              </w:rPr>
            </w:pPr>
          </w:p>
        </w:tc>
        <w:tc>
          <w:tcPr>
            <w:tcW w:w="5836" w:type="dxa"/>
            <w:vMerge/>
            <w:tcBorders>
              <w:top w:val="nil"/>
              <w:left w:val="single" w:sz="4" w:space="0" w:color="auto"/>
              <w:bottom w:val="single" w:sz="4" w:space="0" w:color="auto"/>
              <w:right w:val="single" w:sz="4" w:space="0" w:color="auto"/>
            </w:tcBorders>
            <w:vAlign w:val="center"/>
            <w:hideMark/>
          </w:tcPr>
          <w:p w:rsidR="00620B18" w:rsidRDefault="00620B18">
            <w:pPr>
              <w:rPr>
                <w:rFonts w:ascii="GHEA Grapalat" w:hAnsi="GHEA Grapalat" w:cs="Calibri"/>
                <w:color w:val="000000"/>
                <w:sz w:val="19"/>
                <w:szCs w:val="19"/>
              </w:rPr>
            </w:pPr>
          </w:p>
        </w:tc>
        <w:tc>
          <w:tcPr>
            <w:tcW w:w="1174" w:type="dxa"/>
            <w:tcBorders>
              <w:top w:val="nil"/>
              <w:left w:val="nil"/>
              <w:bottom w:val="nil"/>
              <w:right w:val="nil"/>
            </w:tcBorders>
            <w:shd w:val="clear" w:color="auto" w:fill="auto"/>
            <w:noWrap/>
            <w:vAlign w:val="bottom"/>
            <w:hideMark/>
          </w:tcPr>
          <w:p w:rsidR="00620B18" w:rsidRDefault="00620B18">
            <w:pPr>
              <w:rPr>
                <w:sz w:val="20"/>
                <w:szCs w:val="20"/>
              </w:rPr>
            </w:pPr>
          </w:p>
        </w:tc>
        <w:tc>
          <w:tcPr>
            <w:tcW w:w="1372" w:type="dxa"/>
            <w:tcBorders>
              <w:top w:val="nil"/>
              <w:left w:val="nil"/>
              <w:bottom w:val="nil"/>
              <w:right w:val="nil"/>
            </w:tcBorders>
            <w:shd w:val="clear" w:color="auto" w:fill="auto"/>
            <w:noWrap/>
            <w:vAlign w:val="bottom"/>
            <w:hideMark/>
          </w:tcPr>
          <w:p w:rsidR="00620B18" w:rsidRDefault="00620B18">
            <w:pPr>
              <w:rPr>
                <w:sz w:val="20"/>
                <w:szCs w:val="20"/>
              </w:rPr>
            </w:pPr>
          </w:p>
        </w:tc>
        <w:tc>
          <w:tcPr>
            <w:tcW w:w="1226" w:type="dxa"/>
            <w:tcBorders>
              <w:top w:val="nil"/>
              <w:left w:val="nil"/>
              <w:bottom w:val="nil"/>
              <w:right w:val="nil"/>
            </w:tcBorders>
            <w:shd w:val="clear" w:color="auto" w:fill="auto"/>
            <w:noWrap/>
            <w:vAlign w:val="bottom"/>
            <w:hideMark/>
          </w:tcPr>
          <w:p w:rsidR="00620B18" w:rsidRDefault="00620B18">
            <w:pPr>
              <w:rPr>
                <w:sz w:val="20"/>
                <w:szCs w:val="20"/>
              </w:rPr>
            </w:pPr>
          </w:p>
        </w:tc>
        <w:tc>
          <w:tcPr>
            <w:tcW w:w="2132" w:type="dxa"/>
            <w:tcBorders>
              <w:top w:val="nil"/>
              <w:left w:val="nil"/>
              <w:bottom w:val="nil"/>
              <w:right w:val="nil"/>
            </w:tcBorders>
            <w:shd w:val="clear" w:color="auto" w:fill="auto"/>
            <w:noWrap/>
            <w:vAlign w:val="bottom"/>
            <w:hideMark/>
          </w:tcPr>
          <w:p w:rsidR="00620B18" w:rsidRDefault="00620B18">
            <w:pPr>
              <w:rPr>
                <w:sz w:val="20"/>
                <w:szCs w:val="20"/>
              </w:rPr>
            </w:pPr>
          </w:p>
        </w:tc>
        <w:tc>
          <w:tcPr>
            <w:tcW w:w="1400" w:type="dxa"/>
            <w:tcBorders>
              <w:top w:val="nil"/>
              <w:left w:val="nil"/>
              <w:bottom w:val="nil"/>
              <w:right w:val="single" w:sz="4" w:space="0" w:color="auto"/>
            </w:tcBorders>
            <w:shd w:val="clear" w:color="auto" w:fill="auto"/>
            <w:noWrap/>
            <w:vAlign w:val="bottom"/>
            <w:hideMark/>
          </w:tcPr>
          <w:p w:rsidR="00620B18" w:rsidRDefault="00620B18">
            <w:pPr>
              <w:rPr>
                <w:rFonts w:ascii="GHEA Grapalat" w:hAnsi="GHEA Grapalat" w:cs="Calibri"/>
                <w:color w:val="000000"/>
                <w:sz w:val="22"/>
                <w:szCs w:val="22"/>
              </w:rPr>
            </w:pPr>
            <w:r>
              <w:rPr>
                <w:rFonts w:ascii="Calibri" w:hAnsi="Calibri" w:cs="Calibri"/>
                <w:color w:val="000000"/>
                <w:sz w:val="22"/>
                <w:szCs w:val="22"/>
              </w:rPr>
              <w:t> </w:t>
            </w:r>
          </w:p>
        </w:tc>
      </w:tr>
      <w:tr w:rsidR="00620B18" w:rsidTr="00620B18">
        <w:trPr>
          <w:trHeight w:val="1020"/>
        </w:trPr>
        <w:tc>
          <w:tcPr>
            <w:tcW w:w="724" w:type="dxa"/>
            <w:tcBorders>
              <w:top w:val="nil"/>
              <w:left w:val="single" w:sz="4" w:space="0" w:color="auto"/>
              <w:bottom w:val="nil"/>
              <w:right w:val="nil"/>
            </w:tcBorders>
            <w:shd w:val="clear" w:color="auto" w:fill="auto"/>
            <w:noWrap/>
            <w:vAlign w:val="bottom"/>
            <w:hideMark/>
          </w:tcPr>
          <w:p w:rsidR="00620B18" w:rsidRDefault="00620B18">
            <w:pPr>
              <w:rPr>
                <w:rFonts w:ascii="GHEA Grapalat" w:hAnsi="GHEA Grapalat" w:cs="Calibri"/>
                <w:color w:val="000000"/>
                <w:sz w:val="22"/>
                <w:szCs w:val="22"/>
              </w:rPr>
            </w:pPr>
            <w:r>
              <w:rPr>
                <w:rFonts w:ascii="Calibri" w:hAnsi="Calibri" w:cs="Calibri"/>
                <w:color w:val="000000"/>
                <w:sz w:val="22"/>
                <w:szCs w:val="22"/>
              </w:rPr>
              <w:t> </w:t>
            </w:r>
          </w:p>
        </w:tc>
        <w:tc>
          <w:tcPr>
            <w:tcW w:w="1701" w:type="dxa"/>
            <w:tcBorders>
              <w:top w:val="nil"/>
              <w:left w:val="nil"/>
              <w:bottom w:val="nil"/>
              <w:right w:val="nil"/>
            </w:tcBorders>
            <w:shd w:val="clear" w:color="auto" w:fill="auto"/>
            <w:noWrap/>
            <w:vAlign w:val="bottom"/>
            <w:hideMark/>
          </w:tcPr>
          <w:p w:rsidR="00620B18" w:rsidRDefault="00620B18">
            <w:pPr>
              <w:rPr>
                <w:rFonts w:ascii="GHEA Grapalat" w:hAnsi="GHEA Grapalat" w:cs="Calibri"/>
                <w:color w:val="000000"/>
                <w:sz w:val="22"/>
                <w:szCs w:val="22"/>
              </w:rPr>
            </w:pPr>
          </w:p>
        </w:tc>
        <w:tc>
          <w:tcPr>
            <w:tcW w:w="5836" w:type="dxa"/>
            <w:vMerge/>
            <w:tcBorders>
              <w:top w:val="nil"/>
              <w:left w:val="single" w:sz="4" w:space="0" w:color="auto"/>
              <w:bottom w:val="single" w:sz="4" w:space="0" w:color="auto"/>
              <w:right w:val="single" w:sz="4" w:space="0" w:color="auto"/>
            </w:tcBorders>
            <w:vAlign w:val="center"/>
            <w:hideMark/>
          </w:tcPr>
          <w:p w:rsidR="00620B18" w:rsidRDefault="00620B18">
            <w:pPr>
              <w:rPr>
                <w:rFonts w:ascii="GHEA Grapalat" w:hAnsi="GHEA Grapalat" w:cs="Calibri"/>
                <w:color w:val="000000"/>
                <w:sz w:val="19"/>
                <w:szCs w:val="19"/>
              </w:rPr>
            </w:pPr>
          </w:p>
        </w:tc>
        <w:tc>
          <w:tcPr>
            <w:tcW w:w="1174" w:type="dxa"/>
            <w:tcBorders>
              <w:top w:val="nil"/>
              <w:left w:val="nil"/>
              <w:bottom w:val="nil"/>
              <w:right w:val="nil"/>
            </w:tcBorders>
            <w:shd w:val="clear" w:color="auto" w:fill="auto"/>
            <w:noWrap/>
            <w:vAlign w:val="bottom"/>
            <w:hideMark/>
          </w:tcPr>
          <w:p w:rsidR="00620B18" w:rsidRDefault="00620B18">
            <w:pPr>
              <w:rPr>
                <w:sz w:val="20"/>
                <w:szCs w:val="20"/>
              </w:rPr>
            </w:pPr>
          </w:p>
        </w:tc>
        <w:tc>
          <w:tcPr>
            <w:tcW w:w="1372" w:type="dxa"/>
            <w:tcBorders>
              <w:top w:val="nil"/>
              <w:left w:val="nil"/>
              <w:bottom w:val="nil"/>
              <w:right w:val="nil"/>
            </w:tcBorders>
            <w:shd w:val="clear" w:color="auto" w:fill="auto"/>
            <w:noWrap/>
            <w:vAlign w:val="bottom"/>
            <w:hideMark/>
          </w:tcPr>
          <w:p w:rsidR="00620B18" w:rsidRDefault="00620B18">
            <w:pPr>
              <w:rPr>
                <w:sz w:val="20"/>
                <w:szCs w:val="20"/>
              </w:rPr>
            </w:pPr>
          </w:p>
        </w:tc>
        <w:tc>
          <w:tcPr>
            <w:tcW w:w="1226" w:type="dxa"/>
            <w:tcBorders>
              <w:top w:val="nil"/>
              <w:left w:val="nil"/>
              <w:bottom w:val="nil"/>
              <w:right w:val="nil"/>
            </w:tcBorders>
            <w:shd w:val="clear" w:color="auto" w:fill="auto"/>
            <w:noWrap/>
            <w:vAlign w:val="bottom"/>
            <w:hideMark/>
          </w:tcPr>
          <w:p w:rsidR="00620B18" w:rsidRDefault="00620B18">
            <w:pPr>
              <w:rPr>
                <w:sz w:val="20"/>
                <w:szCs w:val="20"/>
              </w:rPr>
            </w:pPr>
          </w:p>
        </w:tc>
        <w:tc>
          <w:tcPr>
            <w:tcW w:w="2132" w:type="dxa"/>
            <w:tcBorders>
              <w:top w:val="nil"/>
              <w:left w:val="nil"/>
              <w:bottom w:val="nil"/>
              <w:right w:val="nil"/>
            </w:tcBorders>
            <w:shd w:val="clear" w:color="auto" w:fill="auto"/>
            <w:noWrap/>
            <w:vAlign w:val="bottom"/>
            <w:hideMark/>
          </w:tcPr>
          <w:p w:rsidR="00620B18" w:rsidRDefault="00620B18">
            <w:pPr>
              <w:rPr>
                <w:sz w:val="20"/>
                <w:szCs w:val="20"/>
              </w:rPr>
            </w:pPr>
          </w:p>
        </w:tc>
        <w:tc>
          <w:tcPr>
            <w:tcW w:w="1400" w:type="dxa"/>
            <w:tcBorders>
              <w:top w:val="nil"/>
              <w:left w:val="nil"/>
              <w:bottom w:val="nil"/>
              <w:right w:val="single" w:sz="4" w:space="0" w:color="auto"/>
            </w:tcBorders>
            <w:shd w:val="clear" w:color="auto" w:fill="auto"/>
            <w:noWrap/>
            <w:vAlign w:val="bottom"/>
            <w:hideMark/>
          </w:tcPr>
          <w:p w:rsidR="00620B18" w:rsidRDefault="00620B18">
            <w:pPr>
              <w:rPr>
                <w:rFonts w:ascii="GHEA Grapalat" w:hAnsi="GHEA Grapalat" w:cs="Calibri"/>
                <w:color w:val="000000"/>
                <w:sz w:val="22"/>
                <w:szCs w:val="22"/>
              </w:rPr>
            </w:pPr>
            <w:r>
              <w:rPr>
                <w:rFonts w:ascii="Calibri" w:hAnsi="Calibri" w:cs="Calibri"/>
                <w:color w:val="000000"/>
                <w:sz w:val="22"/>
                <w:szCs w:val="22"/>
              </w:rPr>
              <w:t> </w:t>
            </w:r>
          </w:p>
        </w:tc>
      </w:tr>
      <w:tr w:rsidR="00620B18" w:rsidTr="00620B18">
        <w:trPr>
          <w:trHeight w:val="1020"/>
        </w:trPr>
        <w:tc>
          <w:tcPr>
            <w:tcW w:w="724" w:type="dxa"/>
            <w:tcBorders>
              <w:top w:val="nil"/>
              <w:left w:val="single" w:sz="4" w:space="0" w:color="auto"/>
              <w:bottom w:val="nil"/>
              <w:right w:val="nil"/>
            </w:tcBorders>
            <w:shd w:val="clear" w:color="auto" w:fill="auto"/>
            <w:noWrap/>
            <w:vAlign w:val="bottom"/>
            <w:hideMark/>
          </w:tcPr>
          <w:p w:rsidR="00620B18" w:rsidRDefault="00620B18">
            <w:pPr>
              <w:rPr>
                <w:rFonts w:ascii="GHEA Grapalat" w:hAnsi="GHEA Grapalat" w:cs="Calibri"/>
                <w:color w:val="000000"/>
                <w:sz w:val="22"/>
                <w:szCs w:val="22"/>
              </w:rPr>
            </w:pPr>
            <w:r>
              <w:rPr>
                <w:rFonts w:ascii="Calibri" w:hAnsi="Calibri" w:cs="Calibri"/>
                <w:color w:val="000000"/>
                <w:sz w:val="22"/>
                <w:szCs w:val="22"/>
              </w:rPr>
              <w:t> </w:t>
            </w:r>
          </w:p>
        </w:tc>
        <w:tc>
          <w:tcPr>
            <w:tcW w:w="1701" w:type="dxa"/>
            <w:tcBorders>
              <w:top w:val="nil"/>
              <w:left w:val="nil"/>
              <w:bottom w:val="nil"/>
              <w:right w:val="nil"/>
            </w:tcBorders>
            <w:shd w:val="clear" w:color="auto" w:fill="auto"/>
            <w:noWrap/>
            <w:vAlign w:val="bottom"/>
            <w:hideMark/>
          </w:tcPr>
          <w:p w:rsidR="00620B18" w:rsidRDefault="00620B18">
            <w:pPr>
              <w:rPr>
                <w:rFonts w:ascii="GHEA Grapalat" w:hAnsi="GHEA Grapalat" w:cs="Calibri"/>
                <w:color w:val="000000"/>
                <w:sz w:val="22"/>
                <w:szCs w:val="22"/>
              </w:rPr>
            </w:pPr>
          </w:p>
        </w:tc>
        <w:tc>
          <w:tcPr>
            <w:tcW w:w="5836" w:type="dxa"/>
            <w:vMerge/>
            <w:tcBorders>
              <w:top w:val="nil"/>
              <w:left w:val="single" w:sz="4" w:space="0" w:color="auto"/>
              <w:bottom w:val="single" w:sz="4" w:space="0" w:color="auto"/>
              <w:right w:val="single" w:sz="4" w:space="0" w:color="auto"/>
            </w:tcBorders>
            <w:vAlign w:val="center"/>
            <w:hideMark/>
          </w:tcPr>
          <w:p w:rsidR="00620B18" w:rsidRDefault="00620B18">
            <w:pPr>
              <w:rPr>
                <w:rFonts w:ascii="GHEA Grapalat" w:hAnsi="GHEA Grapalat" w:cs="Calibri"/>
                <w:color w:val="000000"/>
                <w:sz w:val="19"/>
                <w:szCs w:val="19"/>
              </w:rPr>
            </w:pPr>
          </w:p>
        </w:tc>
        <w:tc>
          <w:tcPr>
            <w:tcW w:w="1174" w:type="dxa"/>
            <w:tcBorders>
              <w:top w:val="nil"/>
              <w:left w:val="nil"/>
              <w:bottom w:val="nil"/>
              <w:right w:val="nil"/>
            </w:tcBorders>
            <w:shd w:val="clear" w:color="auto" w:fill="auto"/>
            <w:noWrap/>
            <w:vAlign w:val="bottom"/>
            <w:hideMark/>
          </w:tcPr>
          <w:p w:rsidR="00620B18" w:rsidRDefault="00620B18">
            <w:pPr>
              <w:rPr>
                <w:sz w:val="20"/>
                <w:szCs w:val="20"/>
              </w:rPr>
            </w:pPr>
          </w:p>
        </w:tc>
        <w:tc>
          <w:tcPr>
            <w:tcW w:w="1372" w:type="dxa"/>
            <w:tcBorders>
              <w:top w:val="nil"/>
              <w:left w:val="nil"/>
              <w:bottom w:val="nil"/>
              <w:right w:val="nil"/>
            </w:tcBorders>
            <w:shd w:val="clear" w:color="auto" w:fill="auto"/>
            <w:noWrap/>
            <w:vAlign w:val="bottom"/>
            <w:hideMark/>
          </w:tcPr>
          <w:p w:rsidR="00620B18" w:rsidRDefault="00620B18">
            <w:pPr>
              <w:rPr>
                <w:sz w:val="20"/>
                <w:szCs w:val="20"/>
              </w:rPr>
            </w:pPr>
          </w:p>
        </w:tc>
        <w:tc>
          <w:tcPr>
            <w:tcW w:w="1226" w:type="dxa"/>
            <w:tcBorders>
              <w:top w:val="nil"/>
              <w:left w:val="nil"/>
              <w:bottom w:val="nil"/>
              <w:right w:val="nil"/>
            </w:tcBorders>
            <w:shd w:val="clear" w:color="auto" w:fill="auto"/>
            <w:noWrap/>
            <w:vAlign w:val="bottom"/>
            <w:hideMark/>
          </w:tcPr>
          <w:p w:rsidR="00620B18" w:rsidRDefault="00620B18">
            <w:pPr>
              <w:rPr>
                <w:sz w:val="20"/>
                <w:szCs w:val="20"/>
              </w:rPr>
            </w:pPr>
          </w:p>
        </w:tc>
        <w:tc>
          <w:tcPr>
            <w:tcW w:w="2132" w:type="dxa"/>
            <w:tcBorders>
              <w:top w:val="nil"/>
              <w:left w:val="nil"/>
              <w:bottom w:val="nil"/>
              <w:right w:val="nil"/>
            </w:tcBorders>
            <w:shd w:val="clear" w:color="auto" w:fill="auto"/>
            <w:noWrap/>
            <w:vAlign w:val="bottom"/>
            <w:hideMark/>
          </w:tcPr>
          <w:p w:rsidR="00620B18" w:rsidRDefault="00620B18">
            <w:pPr>
              <w:rPr>
                <w:sz w:val="20"/>
                <w:szCs w:val="20"/>
              </w:rPr>
            </w:pPr>
          </w:p>
        </w:tc>
        <w:tc>
          <w:tcPr>
            <w:tcW w:w="1400" w:type="dxa"/>
            <w:tcBorders>
              <w:top w:val="nil"/>
              <w:left w:val="nil"/>
              <w:bottom w:val="nil"/>
              <w:right w:val="single" w:sz="4" w:space="0" w:color="auto"/>
            </w:tcBorders>
            <w:shd w:val="clear" w:color="auto" w:fill="auto"/>
            <w:noWrap/>
            <w:vAlign w:val="bottom"/>
            <w:hideMark/>
          </w:tcPr>
          <w:p w:rsidR="00620B18" w:rsidRDefault="00620B18">
            <w:pPr>
              <w:rPr>
                <w:rFonts w:ascii="GHEA Grapalat" w:hAnsi="GHEA Grapalat" w:cs="Calibri"/>
                <w:color w:val="000000"/>
                <w:sz w:val="22"/>
                <w:szCs w:val="22"/>
              </w:rPr>
            </w:pPr>
            <w:r>
              <w:rPr>
                <w:rFonts w:ascii="Calibri" w:hAnsi="Calibri" w:cs="Calibri"/>
                <w:color w:val="000000"/>
                <w:sz w:val="22"/>
                <w:szCs w:val="22"/>
              </w:rPr>
              <w:t> </w:t>
            </w:r>
          </w:p>
        </w:tc>
      </w:tr>
      <w:tr w:rsidR="00620B18" w:rsidTr="00620B18">
        <w:trPr>
          <w:trHeight w:val="1020"/>
        </w:trPr>
        <w:tc>
          <w:tcPr>
            <w:tcW w:w="724" w:type="dxa"/>
            <w:tcBorders>
              <w:top w:val="nil"/>
              <w:left w:val="single" w:sz="4" w:space="0" w:color="auto"/>
              <w:bottom w:val="nil"/>
              <w:right w:val="nil"/>
            </w:tcBorders>
            <w:shd w:val="clear" w:color="auto" w:fill="auto"/>
            <w:noWrap/>
            <w:vAlign w:val="bottom"/>
            <w:hideMark/>
          </w:tcPr>
          <w:p w:rsidR="00620B18" w:rsidRDefault="00620B18">
            <w:pPr>
              <w:rPr>
                <w:rFonts w:ascii="GHEA Grapalat" w:hAnsi="GHEA Grapalat" w:cs="Calibri"/>
                <w:color w:val="000000"/>
                <w:sz w:val="22"/>
                <w:szCs w:val="22"/>
              </w:rPr>
            </w:pPr>
            <w:r>
              <w:rPr>
                <w:rFonts w:ascii="Calibri" w:hAnsi="Calibri" w:cs="Calibri"/>
                <w:color w:val="000000"/>
                <w:sz w:val="22"/>
                <w:szCs w:val="22"/>
              </w:rPr>
              <w:t> </w:t>
            </w:r>
          </w:p>
        </w:tc>
        <w:tc>
          <w:tcPr>
            <w:tcW w:w="1701" w:type="dxa"/>
            <w:tcBorders>
              <w:top w:val="nil"/>
              <w:left w:val="nil"/>
              <w:bottom w:val="nil"/>
              <w:right w:val="nil"/>
            </w:tcBorders>
            <w:shd w:val="clear" w:color="auto" w:fill="auto"/>
            <w:noWrap/>
            <w:vAlign w:val="bottom"/>
            <w:hideMark/>
          </w:tcPr>
          <w:p w:rsidR="00620B18" w:rsidRDefault="00620B18">
            <w:pPr>
              <w:rPr>
                <w:rFonts w:ascii="GHEA Grapalat" w:hAnsi="GHEA Grapalat" w:cs="Calibri"/>
                <w:color w:val="000000"/>
                <w:sz w:val="22"/>
                <w:szCs w:val="22"/>
              </w:rPr>
            </w:pPr>
          </w:p>
        </w:tc>
        <w:tc>
          <w:tcPr>
            <w:tcW w:w="5836" w:type="dxa"/>
            <w:vMerge/>
            <w:tcBorders>
              <w:top w:val="nil"/>
              <w:left w:val="single" w:sz="4" w:space="0" w:color="auto"/>
              <w:bottom w:val="single" w:sz="4" w:space="0" w:color="auto"/>
              <w:right w:val="single" w:sz="4" w:space="0" w:color="auto"/>
            </w:tcBorders>
            <w:vAlign w:val="center"/>
            <w:hideMark/>
          </w:tcPr>
          <w:p w:rsidR="00620B18" w:rsidRDefault="00620B18">
            <w:pPr>
              <w:rPr>
                <w:rFonts w:ascii="GHEA Grapalat" w:hAnsi="GHEA Grapalat" w:cs="Calibri"/>
                <w:color w:val="000000"/>
                <w:sz w:val="19"/>
                <w:szCs w:val="19"/>
              </w:rPr>
            </w:pPr>
          </w:p>
        </w:tc>
        <w:tc>
          <w:tcPr>
            <w:tcW w:w="1174" w:type="dxa"/>
            <w:tcBorders>
              <w:top w:val="nil"/>
              <w:left w:val="nil"/>
              <w:bottom w:val="nil"/>
              <w:right w:val="nil"/>
            </w:tcBorders>
            <w:shd w:val="clear" w:color="auto" w:fill="auto"/>
            <w:noWrap/>
            <w:vAlign w:val="bottom"/>
            <w:hideMark/>
          </w:tcPr>
          <w:p w:rsidR="00620B18" w:rsidRDefault="00620B18">
            <w:pPr>
              <w:rPr>
                <w:sz w:val="20"/>
                <w:szCs w:val="20"/>
              </w:rPr>
            </w:pPr>
          </w:p>
        </w:tc>
        <w:tc>
          <w:tcPr>
            <w:tcW w:w="1372" w:type="dxa"/>
            <w:tcBorders>
              <w:top w:val="nil"/>
              <w:left w:val="nil"/>
              <w:bottom w:val="nil"/>
              <w:right w:val="nil"/>
            </w:tcBorders>
            <w:shd w:val="clear" w:color="auto" w:fill="auto"/>
            <w:noWrap/>
            <w:vAlign w:val="bottom"/>
            <w:hideMark/>
          </w:tcPr>
          <w:p w:rsidR="00620B18" w:rsidRDefault="00620B18">
            <w:pPr>
              <w:rPr>
                <w:sz w:val="20"/>
                <w:szCs w:val="20"/>
              </w:rPr>
            </w:pPr>
          </w:p>
        </w:tc>
        <w:tc>
          <w:tcPr>
            <w:tcW w:w="1226" w:type="dxa"/>
            <w:tcBorders>
              <w:top w:val="nil"/>
              <w:left w:val="nil"/>
              <w:bottom w:val="nil"/>
              <w:right w:val="nil"/>
            </w:tcBorders>
            <w:shd w:val="clear" w:color="auto" w:fill="auto"/>
            <w:noWrap/>
            <w:vAlign w:val="bottom"/>
            <w:hideMark/>
          </w:tcPr>
          <w:p w:rsidR="00620B18" w:rsidRDefault="00620B18">
            <w:pPr>
              <w:rPr>
                <w:sz w:val="20"/>
                <w:szCs w:val="20"/>
              </w:rPr>
            </w:pPr>
          </w:p>
        </w:tc>
        <w:tc>
          <w:tcPr>
            <w:tcW w:w="2132" w:type="dxa"/>
            <w:tcBorders>
              <w:top w:val="nil"/>
              <w:left w:val="nil"/>
              <w:bottom w:val="nil"/>
              <w:right w:val="nil"/>
            </w:tcBorders>
            <w:shd w:val="clear" w:color="auto" w:fill="auto"/>
            <w:noWrap/>
            <w:vAlign w:val="bottom"/>
            <w:hideMark/>
          </w:tcPr>
          <w:p w:rsidR="00620B18" w:rsidRDefault="00620B18">
            <w:pPr>
              <w:rPr>
                <w:sz w:val="20"/>
                <w:szCs w:val="20"/>
              </w:rPr>
            </w:pPr>
          </w:p>
        </w:tc>
        <w:tc>
          <w:tcPr>
            <w:tcW w:w="1400" w:type="dxa"/>
            <w:tcBorders>
              <w:top w:val="nil"/>
              <w:left w:val="nil"/>
              <w:bottom w:val="nil"/>
              <w:right w:val="single" w:sz="4" w:space="0" w:color="auto"/>
            </w:tcBorders>
            <w:shd w:val="clear" w:color="auto" w:fill="auto"/>
            <w:noWrap/>
            <w:vAlign w:val="bottom"/>
            <w:hideMark/>
          </w:tcPr>
          <w:p w:rsidR="00620B18" w:rsidRDefault="00620B18">
            <w:pPr>
              <w:rPr>
                <w:rFonts w:ascii="GHEA Grapalat" w:hAnsi="GHEA Grapalat" w:cs="Calibri"/>
                <w:color w:val="000000"/>
                <w:sz w:val="22"/>
                <w:szCs w:val="22"/>
              </w:rPr>
            </w:pPr>
            <w:r>
              <w:rPr>
                <w:rFonts w:ascii="Calibri" w:hAnsi="Calibri" w:cs="Calibri"/>
                <w:color w:val="000000"/>
                <w:sz w:val="22"/>
                <w:szCs w:val="22"/>
              </w:rPr>
              <w:t> </w:t>
            </w:r>
          </w:p>
        </w:tc>
      </w:tr>
      <w:tr w:rsidR="00620B18" w:rsidTr="00620B18">
        <w:trPr>
          <w:trHeight w:val="1020"/>
        </w:trPr>
        <w:tc>
          <w:tcPr>
            <w:tcW w:w="724" w:type="dxa"/>
            <w:tcBorders>
              <w:top w:val="nil"/>
              <w:left w:val="single" w:sz="4" w:space="0" w:color="auto"/>
              <w:bottom w:val="nil"/>
              <w:right w:val="nil"/>
            </w:tcBorders>
            <w:shd w:val="clear" w:color="auto" w:fill="auto"/>
            <w:noWrap/>
            <w:vAlign w:val="bottom"/>
            <w:hideMark/>
          </w:tcPr>
          <w:p w:rsidR="00620B18" w:rsidRDefault="00620B18">
            <w:pPr>
              <w:rPr>
                <w:rFonts w:ascii="GHEA Grapalat" w:hAnsi="GHEA Grapalat" w:cs="Calibri"/>
                <w:color w:val="000000"/>
                <w:sz w:val="22"/>
                <w:szCs w:val="22"/>
              </w:rPr>
            </w:pPr>
            <w:r>
              <w:rPr>
                <w:rFonts w:ascii="Calibri" w:hAnsi="Calibri" w:cs="Calibri"/>
                <w:color w:val="000000"/>
                <w:sz w:val="22"/>
                <w:szCs w:val="22"/>
              </w:rPr>
              <w:t> </w:t>
            </w:r>
          </w:p>
        </w:tc>
        <w:tc>
          <w:tcPr>
            <w:tcW w:w="1701" w:type="dxa"/>
            <w:tcBorders>
              <w:top w:val="nil"/>
              <w:left w:val="nil"/>
              <w:bottom w:val="nil"/>
              <w:right w:val="nil"/>
            </w:tcBorders>
            <w:shd w:val="clear" w:color="auto" w:fill="auto"/>
            <w:noWrap/>
            <w:vAlign w:val="bottom"/>
            <w:hideMark/>
          </w:tcPr>
          <w:p w:rsidR="00620B18" w:rsidRDefault="00620B18">
            <w:pPr>
              <w:rPr>
                <w:rFonts w:ascii="GHEA Grapalat" w:hAnsi="GHEA Grapalat" w:cs="Calibri"/>
                <w:color w:val="000000"/>
                <w:sz w:val="22"/>
                <w:szCs w:val="22"/>
              </w:rPr>
            </w:pPr>
          </w:p>
        </w:tc>
        <w:tc>
          <w:tcPr>
            <w:tcW w:w="5836" w:type="dxa"/>
            <w:vMerge/>
            <w:tcBorders>
              <w:top w:val="nil"/>
              <w:left w:val="single" w:sz="4" w:space="0" w:color="auto"/>
              <w:bottom w:val="single" w:sz="4" w:space="0" w:color="auto"/>
              <w:right w:val="single" w:sz="4" w:space="0" w:color="auto"/>
            </w:tcBorders>
            <w:vAlign w:val="center"/>
            <w:hideMark/>
          </w:tcPr>
          <w:p w:rsidR="00620B18" w:rsidRDefault="00620B18">
            <w:pPr>
              <w:rPr>
                <w:rFonts w:ascii="GHEA Grapalat" w:hAnsi="GHEA Grapalat" w:cs="Calibri"/>
                <w:color w:val="000000"/>
                <w:sz w:val="19"/>
                <w:szCs w:val="19"/>
              </w:rPr>
            </w:pPr>
          </w:p>
        </w:tc>
        <w:tc>
          <w:tcPr>
            <w:tcW w:w="1174" w:type="dxa"/>
            <w:tcBorders>
              <w:top w:val="nil"/>
              <w:left w:val="nil"/>
              <w:bottom w:val="nil"/>
              <w:right w:val="nil"/>
            </w:tcBorders>
            <w:shd w:val="clear" w:color="auto" w:fill="auto"/>
            <w:noWrap/>
            <w:vAlign w:val="bottom"/>
            <w:hideMark/>
          </w:tcPr>
          <w:p w:rsidR="00620B18" w:rsidRDefault="00620B18">
            <w:pPr>
              <w:rPr>
                <w:sz w:val="20"/>
                <w:szCs w:val="20"/>
              </w:rPr>
            </w:pPr>
          </w:p>
        </w:tc>
        <w:tc>
          <w:tcPr>
            <w:tcW w:w="1372" w:type="dxa"/>
            <w:tcBorders>
              <w:top w:val="nil"/>
              <w:left w:val="nil"/>
              <w:bottom w:val="nil"/>
              <w:right w:val="nil"/>
            </w:tcBorders>
            <w:shd w:val="clear" w:color="auto" w:fill="auto"/>
            <w:noWrap/>
            <w:vAlign w:val="bottom"/>
            <w:hideMark/>
          </w:tcPr>
          <w:p w:rsidR="00620B18" w:rsidRDefault="00620B18">
            <w:pPr>
              <w:rPr>
                <w:sz w:val="20"/>
                <w:szCs w:val="20"/>
              </w:rPr>
            </w:pPr>
          </w:p>
        </w:tc>
        <w:tc>
          <w:tcPr>
            <w:tcW w:w="1226" w:type="dxa"/>
            <w:tcBorders>
              <w:top w:val="nil"/>
              <w:left w:val="nil"/>
              <w:bottom w:val="nil"/>
              <w:right w:val="nil"/>
            </w:tcBorders>
            <w:shd w:val="clear" w:color="auto" w:fill="auto"/>
            <w:noWrap/>
            <w:vAlign w:val="bottom"/>
            <w:hideMark/>
          </w:tcPr>
          <w:p w:rsidR="00620B18" w:rsidRDefault="00620B18">
            <w:pPr>
              <w:rPr>
                <w:sz w:val="20"/>
                <w:szCs w:val="20"/>
              </w:rPr>
            </w:pPr>
          </w:p>
        </w:tc>
        <w:tc>
          <w:tcPr>
            <w:tcW w:w="2132" w:type="dxa"/>
            <w:tcBorders>
              <w:top w:val="nil"/>
              <w:left w:val="nil"/>
              <w:bottom w:val="nil"/>
              <w:right w:val="nil"/>
            </w:tcBorders>
            <w:shd w:val="clear" w:color="auto" w:fill="auto"/>
            <w:noWrap/>
            <w:vAlign w:val="bottom"/>
            <w:hideMark/>
          </w:tcPr>
          <w:p w:rsidR="00620B18" w:rsidRDefault="00620B18">
            <w:pPr>
              <w:rPr>
                <w:sz w:val="20"/>
                <w:szCs w:val="20"/>
              </w:rPr>
            </w:pPr>
          </w:p>
        </w:tc>
        <w:tc>
          <w:tcPr>
            <w:tcW w:w="1400" w:type="dxa"/>
            <w:tcBorders>
              <w:top w:val="nil"/>
              <w:left w:val="nil"/>
              <w:bottom w:val="nil"/>
              <w:right w:val="single" w:sz="4" w:space="0" w:color="auto"/>
            </w:tcBorders>
            <w:shd w:val="clear" w:color="auto" w:fill="auto"/>
            <w:noWrap/>
            <w:vAlign w:val="bottom"/>
            <w:hideMark/>
          </w:tcPr>
          <w:p w:rsidR="00620B18" w:rsidRDefault="00620B18">
            <w:pPr>
              <w:rPr>
                <w:rFonts w:ascii="GHEA Grapalat" w:hAnsi="GHEA Grapalat" w:cs="Calibri"/>
                <w:color w:val="000000"/>
                <w:sz w:val="22"/>
                <w:szCs w:val="22"/>
              </w:rPr>
            </w:pPr>
            <w:r>
              <w:rPr>
                <w:rFonts w:ascii="Calibri" w:hAnsi="Calibri" w:cs="Calibri"/>
                <w:color w:val="000000"/>
                <w:sz w:val="22"/>
                <w:szCs w:val="22"/>
              </w:rPr>
              <w:t> </w:t>
            </w:r>
          </w:p>
        </w:tc>
      </w:tr>
      <w:tr w:rsidR="00620B18" w:rsidTr="00620B18">
        <w:trPr>
          <w:trHeight w:val="1485"/>
        </w:trPr>
        <w:tc>
          <w:tcPr>
            <w:tcW w:w="724" w:type="dxa"/>
            <w:tcBorders>
              <w:top w:val="nil"/>
              <w:left w:val="single" w:sz="4" w:space="0" w:color="auto"/>
              <w:bottom w:val="single" w:sz="4" w:space="0" w:color="auto"/>
              <w:right w:val="nil"/>
            </w:tcBorders>
            <w:shd w:val="clear" w:color="auto" w:fill="auto"/>
            <w:noWrap/>
            <w:vAlign w:val="bottom"/>
            <w:hideMark/>
          </w:tcPr>
          <w:p w:rsidR="00620B18" w:rsidRDefault="00620B18">
            <w:pPr>
              <w:rPr>
                <w:rFonts w:ascii="GHEA Grapalat" w:hAnsi="GHEA Grapalat" w:cs="Calibri"/>
                <w:color w:val="000000"/>
                <w:sz w:val="22"/>
                <w:szCs w:val="22"/>
              </w:rPr>
            </w:pPr>
            <w:r>
              <w:rPr>
                <w:rFonts w:ascii="Calibri" w:hAnsi="Calibri" w:cs="Calibri"/>
                <w:color w:val="000000"/>
                <w:sz w:val="22"/>
                <w:szCs w:val="22"/>
              </w:rPr>
              <w:t> </w:t>
            </w:r>
          </w:p>
        </w:tc>
        <w:tc>
          <w:tcPr>
            <w:tcW w:w="1701" w:type="dxa"/>
            <w:tcBorders>
              <w:top w:val="nil"/>
              <w:left w:val="nil"/>
              <w:bottom w:val="single" w:sz="4" w:space="0" w:color="auto"/>
              <w:right w:val="single" w:sz="4" w:space="0" w:color="auto"/>
            </w:tcBorders>
            <w:shd w:val="clear" w:color="auto" w:fill="auto"/>
            <w:noWrap/>
            <w:vAlign w:val="bottom"/>
            <w:hideMark/>
          </w:tcPr>
          <w:p w:rsidR="00620B18" w:rsidRDefault="00620B18">
            <w:pPr>
              <w:rPr>
                <w:rFonts w:ascii="GHEA Grapalat" w:hAnsi="GHEA Grapalat" w:cs="Calibri"/>
                <w:color w:val="000000"/>
                <w:sz w:val="22"/>
                <w:szCs w:val="22"/>
              </w:rPr>
            </w:pPr>
            <w:r>
              <w:rPr>
                <w:rFonts w:ascii="Calibri" w:hAnsi="Calibri" w:cs="Calibri"/>
                <w:color w:val="000000"/>
                <w:sz w:val="22"/>
                <w:szCs w:val="22"/>
              </w:rPr>
              <w:t> </w:t>
            </w:r>
          </w:p>
        </w:tc>
        <w:tc>
          <w:tcPr>
            <w:tcW w:w="5836" w:type="dxa"/>
            <w:vMerge/>
            <w:tcBorders>
              <w:top w:val="nil"/>
              <w:left w:val="single" w:sz="4" w:space="0" w:color="auto"/>
              <w:bottom w:val="single" w:sz="4" w:space="0" w:color="auto"/>
              <w:right w:val="single" w:sz="4" w:space="0" w:color="auto"/>
            </w:tcBorders>
            <w:vAlign w:val="center"/>
            <w:hideMark/>
          </w:tcPr>
          <w:p w:rsidR="00620B18" w:rsidRDefault="00620B18">
            <w:pPr>
              <w:rPr>
                <w:rFonts w:ascii="GHEA Grapalat" w:hAnsi="GHEA Grapalat" w:cs="Calibri"/>
                <w:color w:val="000000"/>
                <w:sz w:val="19"/>
                <w:szCs w:val="19"/>
              </w:rPr>
            </w:pPr>
          </w:p>
        </w:tc>
        <w:tc>
          <w:tcPr>
            <w:tcW w:w="1174" w:type="dxa"/>
            <w:tcBorders>
              <w:top w:val="nil"/>
              <w:left w:val="nil"/>
              <w:bottom w:val="single" w:sz="4" w:space="0" w:color="auto"/>
              <w:right w:val="nil"/>
            </w:tcBorders>
            <w:shd w:val="clear" w:color="auto" w:fill="auto"/>
            <w:noWrap/>
            <w:vAlign w:val="bottom"/>
            <w:hideMark/>
          </w:tcPr>
          <w:p w:rsidR="00620B18" w:rsidRDefault="00620B18">
            <w:pPr>
              <w:rPr>
                <w:rFonts w:ascii="GHEA Grapalat" w:hAnsi="GHEA Grapalat" w:cs="Calibri"/>
                <w:color w:val="000000"/>
                <w:sz w:val="22"/>
                <w:szCs w:val="22"/>
              </w:rPr>
            </w:pPr>
            <w:r>
              <w:rPr>
                <w:rFonts w:ascii="Calibri" w:hAnsi="Calibri" w:cs="Calibri"/>
                <w:color w:val="000000"/>
                <w:sz w:val="22"/>
                <w:szCs w:val="22"/>
              </w:rPr>
              <w:t> </w:t>
            </w:r>
          </w:p>
        </w:tc>
        <w:tc>
          <w:tcPr>
            <w:tcW w:w="1372" w:type="dxa"/>
            <w:tcBorders>
              <w:top w:val="nil"/>
              <w:left w:val="nil"/>
              <w:bottom w:val="single" w:sz="4" w:space="0" w:color="auto"/>
              <w:right w:val="nil"/>
            </w:tcBorders>
            <w:shd w:val="clear" w:color="auto" w:fill="auto"/>
            <w:noWrap/>
            <w:vAlign w:val="bottom"/>
            <w:hideMark/>
          </w:tcPr>
          <w:p w:rsidR="00620B18" w:rsidRDefault="00620B18">
            <w:pPr>
              <w:rPr>
                <w:rFonts w:ascii="GHEA Grapalat" w:hAnsi="GHEA Grapalat" w:cs="Calibri"/>
                <w:color w:val="000000"/>
                <w:sz w:val="22"/>
                <w:szCs w:val="22"/>
              </w:rPr>
            </w:pPr>
            <w:r>
              <w:rPr>
                <w:rFonts w:ascii="Calibri" w:hAnsi="Calibri" w:cs="Calibri"/>
                <w:color w:val="000000"/>
                <w:sz w:val="22"/>
                <w:szCs w:val="22"/>
              </w:rPr>
              <w:t> </w:t>
            </w:r>
          </w:p>
        </w:tc>
        <w:tc>
          <w:tcPr>
            <w:tcW w:w="1226" w:type="dxa"/>
            <w:tcBorders>
              <w:top w:val="nil"/>
              <w:left w:val="nil"/>
              <w:bottom w:val="single" w:sz="4" w:space="0" w:color="auto"/>
              <w:right w:val="nil"/>
            </w:tcBorders>
            <w:shd w:val="clear" w:color="auto" w:fill="auto"/>
            <w:noWrap/>
            <w:vAlign w:val="bottom"/>
            <w:hideMark/>
          </w:tcPr>
          <w:p w:rsidR="00620B18" w:rsidRDefault="00620B18">
            <w:pPr>
              <w:rPr>
                <w:rFonts w:ascii="GHEA Grapalat" w:hAnsi="GHEA Grapalat" w:cs="Calibri"/>
                <w:color w:val="000000"/>
                <w:sz w:val="22"/>
                <w:szCs w:val="22"/>
              </w:rPr>
            </w:pPr>
            <w:r>
              <w:rPr>
                <w:rFonts w:ascii="Calibri" w:hAnsi="Calibri" w:cs="Calibri"/>
                <w:color w:val="000000"/>
                <w:sz w:val="22"/>
                <w:szCs w:val="22"/>
              </w:rPr>
              <w:t> </w:t>
            </w:r>
          </w:p>
        </w:tc>
        <w:tc>
          <w:tcPr>
            <w:tcW w:w="2132" w:type="dxa"/>
            <w:tcBorders>
              <w:top w:val="nil"/>
              <w:left w:val="nil"/>
              <w:bottom w:val="single" w:sz="4" w:space="0" w:color="auto"/>
              <w:right w:val="nil"/>
            </w:tcBorders>
            <w:shd w:val="clear" w:color="auto" w:fill="auto"/>
            <w:noWrap/>
            <w:vAlign w:val="bottom"/>
            <w:hideMark/>
          </w:tcPr>
          <w:p w:rsidR="00620B18" w:rsidRDefault="00620B18">
            <w:pPr>
              <w:rPr>
                <w:rFonts w:ascii="GHEA Grapalat" w:hAnsi="GHEA Grapalat" w:cs="Calibri"/>
                <w:color w:val="000000"/>
                <w:sz w:val="22"/>
                <w:szCs w:val="22"/>
              </w:rPr>
            </w:pPr>
            <w:r>
              <w:rPr>
                <w:rFonts w:ascii="Calibri" w:hAnsi="Calibri" w:cs="Calibri"/>
                <w:color w:val="000000"/>
                <w:sz w:val="22"/>
                <w:szCs w:val="22"/>
              </w:rPr>
              <w:t> </w:t>
            </w:r>
          </w:p>
        </w:tc>
        <w:tc>
          <w:tcPr>
            <w:tcW w:w="1400" w:type="dxa"/>
            <w:tcBorders>
              <w:top w:val="nil"/>
              <w:left w:val="nil"/>
              <w:bottom w:val="single" w:sz="4" w:space="0" w:color="auto"/>
              <w:right w:val="single" w:sz="4" w:space="0" w:color="auto"/>
            </w:tcBorders>
            <w:shd w:val="clear" w:color="auto" w:fill="auto"/>
            <w:noWrap/>
            <w:vAlign w:val="bottom"/>
            <w:hideMark/>
          </w:tcPr>
          <w:p w:rsidR="00620B18" w:rsidRDefault="00620B18">
            <w:pPr>
              <w:rPr>
                <w:rFonts w:ascii="GHEA Grapalat" w:hAnsi="GHEA Grapalat" w:cs="Calibri"/>
                <w:color w:val="000000"/>
                <w:sz w:val="22"/>
                <w:szCs w:val="22"/>
              </w:rPr>
            </w:pPr>
            <w:r>
              <w:rPr>
                <w:rFonts w:ascii="Calibri" w:hAnsi="Calibri" w:cs="Calibri"/>
                <w:color w:val="000000"/>
                <w:sz w:val="22"/>
                <w:szCs w:val="22"/>
              </w:rPr>
              <w:t> </w:t>
            </w:r>
          </w:p>
        </w:tc>
      </w:tr>
    </w:tbl>
    <w:p w:rsidR="00620B18" w:rsidRDefault="00620B18" w:rsidP="003B2F27">
      <w:pPr>
        <w:widowControl w:val="0"/>
        <w:spacing w:after="160" w:line="360" w:lineRule="auto"/>
        <w:jc w:val="right"/>
        <w:rPr>
          <w:rFonts w:ascii="GHEA Grapalat" w:hAnsi="GHEA Grapalat"/>
        </w:rPr>
      </w:pPr>
    </w:p>
    <w:p w:rsidR="00213CDD" w:rsidRDefault="00213CDD" w:rsidP="003B2F27">
      <w:pPr>
        <w:widowControl w:val="0"/>
        <w:spacing w:after="160" w:line="360" w:lineRule="auto"/>
        <w:jc w:val="right"/>
        <w:rPr>
          <w:rFonts w:ascii="GHEA Grapalat" w:hAnsi="GHEA Grapalat"/>
        </w:rPr>
      </w:pPr>
    </w:p>
    <w:p w:rsidR="007F4FE1" w:rsidRPr="00AD29CE" w:rsidRDefault="007F4FE1" w:rsidP="003B2F27">
      <w:pPr>
        <w:widowControl w:val="0"/>
        <w:spacing w:after="160" w:line="360" w:lineRule="auto"/>
        <w:jc w:val="right"/>
        <w:rPr>
          <w:rFonts w:ascii="GHEA Grapalat" w:hAnsi="GHEA Grapalat"/>
        </w:rPr>
      </w:pPr>
    </w:p>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7F4FE1" w:rsidRDefault="007F4FE1" w:rsidP="003B2F27">
      <w:pPr>
        <w:widowControl w:val="0"/>
        <w:spacing w:after="160" w:line="360" w:lineRule="auto"/>
        <w:jc w:val="right"/>
        <w:rPr>
          <w:rFonts w:ascii="GHEA Grapalat" w:hAnsi="GHEA Grapalat"/>
          <w:i/>
        </w:rPr>
        <w:sectPr w:rsidR="007F4FE1" w:rsidSect="00F94E6F">
          <w:footnotePr>
            <w:pos w:val="beneathText"/>
          </w:footnotePr>
          <w:pgSz w:w="16840" w:h="11907" w:orient="landscape" w:code="9"/>
          <w:pgMar w:top="1411" w:right="432" w:bottom="450" w:left="850" w:header="562" w:footer="562"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5548F4">
        <w:rPr>
          <w:rFonts w:ascii="GHEA Grapalat" w:hAnsi="GHEA Grapalat"/>
          <w:i/>
          <w:lang w:val="en-US"/>
        </w:rPr>
        <w:t>EQ</w:t>
      </w:r>
      <w:r w:rsidR="005548F4" w:rsidRPr="005548F4">
        <w:rPr>
          <w:rFonts w:ascii="GHEA Grapalat" w:hAnsi="GHEA Grapalat"/>
          <w:i/>
        </w:rPr>
        <w:t>-</w:t>
      </w:r>
      <w:r w:rsidR="005548F4">
        <w:rPr>
          <w:rFonts w:ascii="GHEA Grapalat" w:hAnsi="GHEA Grapalat"/>
          <w:i/>
          <w:lang w:val="en-US"/>
        </w:rPr>
        <w:t>GHKHTsDzB</w:t>
      </w:r>
      <w:r w:rsidR="005548F4" w:rsidRPr="005548F4">
        <w:rPr>
          <w:rFonts w:ascii="GHEA Grapalat" w:hAnsi="GHEA Grapalat"/>
          <w:i/>
        </w:rPr>
        <w:t>-20/72</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B22E6C" w:rsidRPr="00B22E6C">
        <w:rPr>
          <w:rFonts w:ascii="GHEA Grapalat" w:hAnsi="GHEA Grapalat"/>
          <w:i/>
        </w:rPr>
        <w:t>20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7"/>
        <w:t>*</w:t>
      </w:r>
    </w:p>
    <w:p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21" w:type="dxa"/>
        <w:tblInd w:w="-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260"/>
        <w:gridCol w:w="1260"/>
        <w:gridCol w:w="567"/>
        <w:gridCol w:w="709"/>
        <w:gridCol w:w="425"/>
        <w:gridCol w:w="623"/>
        <w:gridCol w:w="476"/>
        <w:gridCol w:w="530"/>
        <w:gridCol w:w="561"/>
        <w:gridCol w:w="532"/>
        <w:gridCol w:w="756"/>
        <w:gridCol w:w="672"/>
        <w:gridCol w:w="644"/>
        <w:gridCol w:w="700"/>
        <w:gridCol w:w="686"/>
      </w:tblGrid>
      <w:tr w:rsidR="007F4FE1" w:rsidRPr="008F582C" w:rsidTr="00770981">
        <w:tc>
          <w:tcPr>
            <w:tcW w:w="11121" w:type="dxa"/>
            <w:gridSpan w:val="16"/>
            <w:vAlign w:val="center"/>
          </w:tcPr>
          <w:p w:rsidR="007F4FE1" w:rsidRPr="008F582C" w:rsidRDefault="007F4FE1" w:rsidP="001D1071">
            <w:pPr>
              <w:widowControl w:val="0"/>
              <w:spacing w:after="120"/>
              <w:jc w:val="center"/>
              <w:rPr>
                <w:rFonts w:ascii="GHEA Grapalat" w:hAnsi="GHEA Grapalat"/>
                <w:sz w:val="16"/>
                <w:szCs w:val="16"/>
              </w:rPr>
            </w:pPr>
            <w:r w:rsidRPr="008F582C">
              <w:rPr>
                <w:rFonts w:ascii="GHEA Grapalat" w:hAnsi="GHEA Grapalat"/>
                <w:sz w:val="16"/>
                <w:szCs w:val="16"/>
              </w:rPr>
              <w:t>Услуга</w:t>
            </w:r>
          </w:p>
        </w:tc>
      </w:tr>
      <w:tr w:rsidR="007F4FE1" w:rsidRPr="008F582C" w:rsidTr="00770981">
        <w:tc>
          <w:tcPr>
            <w:tcW w:w="720" w:type="dxa"/>
            <w:vMerge w:val="restart"/>
            <w:vAlign w:val="center"/>
          </w:tcPr>
          <w:p w:rsidR="007F4FE1" w:rsidRPr="008F582C" w:rsidRDefault="007F4FE1" w:rsidP="001D1071">
            <w:pPr>
              <w:widowControl w:val="0"/>
              <w:spacing w:after="120"/>
              <w:jc w:val="center"/>
              <w:rPr>
                <w:rFonts w:ascii="GHEA Grapalat" w:hAnsi="GHEA Grapalat"/>
                <w:sz w:val="16"/>
                <w:szCs w:val="16"/>
              </w:rPr>
            </w:pPr>
            <w:r w:rsidRPr="008F582C">
              <w:rPr>
                <w:rFonts w:ascii="GHEA Grapalat" w:hAnsi="GHEA Grapalat"/>
                <w:sz w:val="16"/>
                <w:szCs w:val="16"/>
              </w:rPr>
              <w:t>номер предусмотренного приглашением лота</w:t>
            </w:r>
          </w:p>
        </w:tc>
        <w:tc>
          <w:tcPr>
            <w:tcW w:w="1260" w:type="dxa"/>
            <w:vMerge w:val="restart"/>
            <w:vAlign w:val="center"/>
          </w:tcPr>
          <w:p w:rsidR="007F4FE1" w:rsidRPr="008F582C" w:rsidRDefault="007F4FE1" w:rsidP="001D1071">
            <w:pPr>
              <w:widowControl w:val="0"/>
              <w:autoSpaceDE w:val="0"/>
              <w:autoSpaceDN w:val="0"/>
              <w:adjustRightInd w:val="0"/>
              <w:spacing w:after="120"/>
              <w:jc w:val="center"/>
              <w:rPr>
                <w:rFonts w:ascii="GHEA Grapalat" w:hAnsi="GHEA Grapalat"/>
                <w:sz w:val="16"/>
                <w:szCs w:val="16"/>
              </w:rPr>
            </w:pPr>
            <w:r w:rsidRPr="008F582C">
              <w:rPr>
                <w:rFonts w:ascii="GHEA Grapalat" w:hAnsi="GHEA Grapalat"/>
                <w:sz w:val="16"/>
                <w:szCs w:val="16"/>
              </w:rPr>
              <w:t>промежуточный код, предусмотренный планом закупок по классификации ЕЗК (CPV)</w:t>
            </w:r>
          </w:p>
        </w:tc>
        <w:tc>
          <w:tcPr>
            <w:tcW w:w="1260" w:type="dxa"/>
            <w:vMerge w:val="restart"/>
            <w:vAlign w:val="center"/>
          </w:tcPr>
          <w:p w:rsidR="007F4FE1" w:rsidRPr="008F582C" w:rsidRDefault="007F4FE1" w:rsidP="001D1071">
            <w:pPr>
              <w:widowControl w:val="0"/>
              <w:spacing w:after="120"/>
              <w:ind w:left="-95"/>
              <w:jc w:val="center"/>
              <w:rPr>
                <w:rFonts w:ascii="GHEA Grapalat" w:hAnsi="GHEA Grapalat"/>
                <w:sz w:val="16"/>
                <w:szCs w:val="16"/>
              </w:rPr>
            </w:pPr>
            <w:r w:rsidRPr="008F582C">
              <w:rPr>
                <w:rFonts w:ascii="GHEA Grapalat" w:hAnsi="GHEA Grapalat"/>
                <w:sz w:val="16"/>
                <w:szCs w:val="16"/>
              </w:rPr>
              <w:t>Наименование</w:t>
            </w:r>
          </w:p>
        </w:tc>
        <w:tc>
          <w:tcPr>
            <w:tcW w:w="7881" w:type="dxa"/>
            <w:gridSpan w:val="13"/>
            <w:vAlign w:val="center"/>
          </w:tcPr>
          <w:p w:rsidR="007F4FE1" w:rsidRPr="008F582C" w:rsidRDefault="007F4FE1" w:rsidP="001D1071">
            <w:pPr>
              <w:widowControl w:val="0"/>
              <w:spacing w:after="120"/>
              <w:jc w:val="center"/>
              <w:rPr>
                <w:rFonts w:ascii="GHEA Grapalat" w:hAnsi="GHEA Grapalat"/>
                <w:sz w:val="16"/>
                <w:szCs w:val="16"/>
              </w:rPr>
            </w:pPr>
            <w:r w:rsidRPr="008F582C">
              <w:rPr>
                <w:rFonts w:ascii="GHEA Grapalat" w:hAnsi="GHEA Grapalat"/>
                <w:sz w:val="16"/>
                <w:szCs w:val="16"/>
              </w:rPr>
              <w:t>Оплату услуги предусматривается произвести в 20</w:t>
            </w:r>
            <w:r>
              <w:rPr>
                <w:rFonts w:ascii="GHEA Grapalat" w:hAnsi="GHEA Grapalat"/>
                <w:sz w:val="16"/>
                <w:szCs w:val="16"/>
              </w:rPr>
              <w:t>19</w:t>
            </w:r>
            <w:r w:rsidRPr="008F582C">
              <w:rPr>
                <w:rFonts w:ascii="GHEA Grapalat" w:hAnsi="GHEA Grapalat"/>
                <w:sz w:val="16"/>
                <w:szCs w:val="16"/>
              </w:rPr>
              <w:t>г., по месяцам, в том числе</w:t>
            </w:r>
            <w:r w:rsidRPr="008F582C">
              <w:rPr>
                <w:rStyle w:val="FootnoteReference"/>
                <w:rFonts w:ascii="GHEA Grapalat" w:hAnsi="GHEA Grapalat"/>
                <w:sz w:val="16"/>
                <w:szCs w:val="16"/>
              </w:rPr>
              <w:footnoteReference w:customMarkFollows="1" w:id="18"/>
              <w:sym w:font="Symbol" w:char="F02A"/>
            </w:r>
            <w:r w:rsidRPr="008F582C">
              <w:rPr>
                <w:rStyle w:val="FootnoteReference"/>
                <w:rFonts w:ascii="GHEA Grapalat" w:hAnsi="GHEA Grapalat"/>
                <w:sz w:val="16"/>
                <w:szCs w:val="16"/>
              </w:rPr>
              <w:sym w:font="Symbol" w:char="F02A"/>
            </w:r>
          </w:p>
        </w:tc>
      </w:tr>
      <w:tr w:rsidR="007F4FE1" w:rsidRPr="008F582C" w:rsidTr="00F94E6F">
        <w:trPr>
          <w:trHeight w:val="1520"/>
        </w:trPr>
        <w:tc>
          <w:tcPr>
            <w:tcW w:w="720" w:type="dxa"/>
            <w:vMerge/>
            <w:vAlign w:val="center"/>
          </w:tcPr>
          <w:p w:rsidR="007F4FE1" w:rsidRPr="008F582C" w:rsidRDefault="007F4FE1" w:rsidP="001D1071">
            <w:pPr>
              <w:widowControl w:val="0"/>
              <w:spacing w:after="120"/>
              <w:jc w:val="center"/>
              <w:rPr>
                <w:rFonts w:ascii="GHEA Grapalat" w:hAnsi="GHEA Grapalat"/>
                <w:sz w:val="16"/>
                <w:szCs w:val="16"/>
              </w:rPr>
            </w:pPr>
          </w:p>
        </w:tc>
        <w:tc>
          <w:tcPr>
            <w:tcW w:w="1260" w:type="dxa"/>
            <w:vMerge/>
            <w:vAlign w:val="center"/>
          </w:tcPr>
          <w:p w:rsidR="007F4FE1" w:rsidRPr="008F582C" w:rsidRDefault="007F4FE1" w:rsidP="001D1071">
            <w:pPr>
              <w:widowControl w:val="0"/>
              <w:spacing w:after="120"/>
              <w:jc w:val="center"/>
              <w:rPr>
                <w:rFonts w:ascii="GHEA Grapalat" w:hAnsi="GHEA Grapalat"/>
                <w:sz w:val="16"/>
                <w:szCs w:val="16"/>
              </w:rPr>
            </w:pPr>
          </w:p>
        </w:tc>
        <w:tc>
          <w:tcPr>
            <w:tcW w:w="1260" w:type="dxa"/>
            <w:vMerge/>
            <w:vAlign w:val="center"/>
          </w:tcPr>
          <w:p w:rsidR="007F4FE1" w:rsidRPr="008F582C" w:rsidRDefault="007F4FE1" w:rsidP="001D1071">
            <w:pPr>
              <w:widowControl w:val="0"/>
              <w:spacing w:after="120"/>
              <w:jc w:val="center"/>
              <w:rPr>
                <w:rFonts w:ascii="GHEA Grapalat" w:hAnsi="GHEA Grapalat"/>
                <w:sz w:val="16"/>
                <w:szCs w:val="16"/>
              </w:rPr>
            </w:pPr>
          </w:p>
        </w:tc>
        <w:tc>
          <w:tcPr>
            <w:tcW w:w="567" w:type="dxa"/>
            <w:vAlign w:val="center"/>
          </w:tcPr>
          <w:p w:rsidR="007F4FE1" w:rsidRPr="008F582C" w:rsidRDefault="007F4FE1" w:rsidP="001D1071">
            <w:pPr>
              <w:widowControl w:val="0"/>
              <w:autoSpaceDE w:val="0"/>
              <w:autoSpaceDN w:val="0"/>
              <w:adjustRightInd w:val="0"/>
              <w:spacing w:after="120"/>
              <w:ind w:left="-108" w:right="-108"/>
              <w:jc w:val="center"/>
              <w:rPr>
                <w:rFonts w:ascii="GHEA Grapalat" w:hAnsi="GHEA Grapalat"/>
                <w:sz w:val="16"/>
                <w:szCs w:val="16"/>
              </w:rPr>
            </w:pPr>
            <w:r w:rsidRPr="008F582C">
              <w:rPr>
                <w:rFonts w:ascii="GHEA Grapalat" w:hAnsi="GHEA Grapalat"/>
                <w:sz w:val="16"/>
                <w:szCs w:val="16"/>
              </w:rPr>
              <w:t>январь</w:t>
            </w:r>
          </w:p>
        </w:tc>
        <w:tc>
          <w:tcPr>
            <w:tcW w:w="709" w:type="dxa"/>
            <w:vAlign w:val="center"/>
          </w:tcPr>
          <w:p w:rsidR="007F4FE1" w:rsidRPr="008F582C" w:rsidRDefault="007F4FE1" w:rsidP="001D1071">
            <w:pPr>
              <w:widowControl w:val="0"/>
              <w:autoSpaceDE w:val="0"/>
              <w:autoSpaceDN w:val="0"/>
              <w:adjustRightInd w:val="0"/>
              <w:spacing w:after="120"/>
              <w:ind w:left="-108" w:right="-108"/>
              <w:jc w:val="center"/>
              <w:rPr>
                <w:rFonts w:ascii="GHEA Grapalat" w:hAnsi="GHEA Grapalat" w:cs="Sylfaen"/>
                <w:sz w:val="16"/>
                <w:szCs w:val="16"/>
              </w:rPr>
            </w:pPr>
            <w:r w:rsidRPr="008F582C">
              <w:rPr>
                <w:rFonts w:ascii="GHEA Grapalat" w:hAnsi="GHEA Grapalat"/>
                <w:sz w:val="16"/>
                <w:szCs w:val="16"/>
              </w:rPr>
              <w:t>февраль</w:t>
            </w:r>
          </w:p>
        </w:tc>
        <w:tc>
          <w:tcPr>
            <w:tcW w:w="425" w:type="dxa"/>
            <w:vAlign w:val="center"/>
          </w:tcPr>
          <w:p w:rsidR="007F4FE1" w:rsidRPr="008F582C" w:rsidRDefault="007F4FE1" w:rsidP="001D1071">
            <w:pPr>
              <w:widowControl w:val="0"/>
              <w:spacing w:after="120"/>
              <w:ind w:left="-80" w:right="-108"/>
              <w:jc w:val="center"/>
              <w:rPr>
                <w:rFonts w:ascii="GHEA Grapalat" w:hAnsi="GHEA Grapalat"/>
                <w:sz w:val="16"/>
                <w:szCs w:val="16"/>
              </w:rPr>
            </w:pPr>
            <w:r w:rsidRPr="008F582C">
              <w:rPr>
                <w:rFonts w:ascii="GHEA Grapalat" w:hAnsi="GHEA Grapalat"/>
                <w:sz w:val="16"/>
                <w:szCs w:val="16"/>
              </w:rPr>
              <w:t>март</w:t>
            </w:r>
          </w:p>
        </w:tc>
        <w:tc>
          <w:tcPr>
            <w:tcW w:w="623" w:type="dxa"/>
            <w:vAlign w:val="center"/>
          </w:tcPr>
          <w:p w:rsidR="007F4FE1" w:rsidRPr="008F582C" w:rsidRDefault="007F4FE1" w:rsidP="001D1071">
            <w:pPr>
              <w:widowControl w:val="0"/>
              <w:spacing w:after="120"/>
              <w:ind w:left="-99" w:right="-97"/>
              <w:jc w:val="center"/>
              <w:rPr>
                <w:rFonts w:ascii="GHEA Grapalat" w:hAnsi="GHEA Grapalat" w:cs="Sylfaen"/>
                <w:sz w:val="16"/>
                <w:szCs w:val="16"/>
              </w:rPr>
            </w:pPr>
            <w:r w:rsidRPr="008F582C">
              <w:rPr>
                <w:rFonts w:ascii="GHEA Grapalat" w:hAnsi="GHEA Grapalat"/>
                <w:sz w:val="16"/>
                <w:szCs w:val="16"/>
              </w:rPr>
              <w:t>апрель</w:t>
            </w:r>
          </w:p>
        </w:tc>
        <w:tc>
          <w:tcPr>
            <w:tcW w:w="476" w:type="dxa"/>
            <w:vAlign w:val="center"/>
          </w:tcPr>
          <w:p w:rsidR="007F4FE1" w:rsidRPr="008F582C" w:rsidRDefault="007F4FE1" w:rsidP="001D1071">
            <w:pPr>
              <w:widowControl w:val="0"/>
              <w:spacing w:after="120"/>
              <w:ind w:left="-94" w:right="-143"/>
              <w:jc w:val="center"/>
              <w:rPr>
                <w:rFonts w:ascii="GHEA Grapalat" w:hAnsi="GHEA Grapalat"/>
                <w:sz w:val="16"/>
                <w:szCs w:val="16"/>
              </w:rPr>
            </w:pPr>
            <w:r w:rsidRPr="008F582C">
              <w:rPr>
                <w:rFonts w:ascii="GHEA Grapalat" w:hAnsi="GHEA Grapalat"/>
                <w:sz w:val="16"/>
                <w:szCs w:val="16"/>
              </w:rPr>
              <w:t>май</w:t>
            </w:r>
          </w:p>
        </w:tc>
        <w:tc>
          <w:tcPr>
            <w:tcW w:w="530" w:type="dxa"/>
            <w:vAlign w:val="center"/>
          </w:tcPr>
          <w:p w:rsidR="007F4FE1" w:rsidRPr="008F582C" w:rsidRDefault="007F4FE1" w:rsidP="001D1071">
            <w:pPr>
              <w:widowControl w:val="0"/>
              <w:spacing w:after="120"/>
              <w:ind w:left="-94" w:right="-165"/>
              <w:jc w:val="center"/>
              <w:rPr>
                <w:rFonts w:ascii="GHEA Grapalat" w:hAnsi="GHEA Grapalat"/>
                <w:sz w:val="16"/>
                <w:szCs w:val="16"/>
              </w:rPr>
            </w:pPr>
            <w:r w:rsidRPr="008F582C">
              <w:rPr>
                <w:rFonts w:ascii="GHEA Grapalat" w:hAnsi="GHEA Grapalat"/>
                <w:sz w:val="16"/>
                <w:szCs w:val="16"/>
              </w:rPr>
              <w:t>июнь</w:t>
            </w:r>
          </w:p>
        </w:tc>
        <w:tc>
          <w:tcPr>
            <w:tcW w:w="561" w:type="dxa"/>
            <w:vAlign w:val="center"/>
          </w:tcPr>
          <w:p w:rsidR="007F4FE1" w:rsidRPr="008F582C" w:rsidRDefault="007F4FE1" w:rsidP="001D1071">
            <w:pPr>
              <w:widowControl w:val="0"/>
              <w:spacing w:after="120"/>
              <w:ind w:left="-107" w:right="-108"/>
              <w:jc w:val="center"/>
              <w:rPr>
                <w:rFonts w:ascii="GHEA Grapalat" w:hAnsi="GHEA Grapalat"/>
                <w:sz w:val="16"/>
                <w:szCs w:val="16"/>
              </w:rPr>
            </w:pPr>
            <w:r w:rsidRPr="008F582C">
              <w:rPr>
                <w:rFonts w:ascii="GHEA Grapalat" w:hAnsi="GHEA Grapalat"/>
                <w:sz w:val="16"/>
                <w:szCs w:val="16"/>
              </w:rPr>
              <w:t>июль</w:t>
            </w:r>
          </w:p>
        </w:tc>
        <w:tc>
          <w:tcPr>
            <w:tcW w:w="532" w:type="dxa"/>
            <w:vAlign w:val="center"/>
          </w:tcPr>
          <w:p w:rsidR="007F4FE1" w:rsidRPr="008F582C" w:rsidRDefault="007F4FE1" w:rsidP="001D1071">
            <w:pPr>
              <w:widowControl w:val="0"/>
              <w:spacing w:after="120"/>
              <w:ind w:left="-66" w:right="-94"/>
              <w:jc w:val="center"/>
              <w:rPr>
                <w:rFonts w:ascii="GHEA Grapalat" w:hAnsi="GHEA Grapalat"/>
                <w:sz w:val="16"/>
                <w:szCs w:val="16"/>
              </w:rPr>
            </w:pPr>
            <w:r w:rsidRPr="008F582C">
              <w:rPr>
                <w:rFonts w:ascii="GHEA Grapalat" w:hAnsi="GHEA Grapalat"/>
                <w:sz w:val="16"/>
                <w:szCs w:val="16"/>
              </w:rPr>
              <w:t>август</w:t>
            </w:r>
          </w:p>
        </w:tc>
        <w:tc>
          <w:tcPr>
            <w:tcW w:w="756" w:type="dxa"/>
            <w:vAlign w:val="center"/>
          </w:tcPr>
          <w:p w:rsidR="007F4FE1" w:rsidRPr="008F582C" w:rsidRDefault="007F4FE1" w:rsidP="001D1071">
            <w:pPr>
              <w:widowControl w:val="0"/>
              <w:spacing w:after="120"/>
              <w:ind w:left="-108" w:right="-88"/>
              <w:jc w:val="center"/>
              <w:rPr>
                <w:rFonts w:ascii="GHEA Grapalat" w:hAnsi="GHEA Grapalat"/>
                <w:sz w:val="16"/>
                <w:szCs w:val="16"/>
              </w:rPr>
            </w:pPr>
            <w:r w:rsidRPr="008F582C">
              <w:rPr>
                <w:rFonts w:ascii="GHEA Grapalat" w:hAnsi="GHEA Grapalat"/>
                <w:sz w:val="16"/>
                <w:szCs w:val="16"/>
              </w:rPr>
              <w:t>сентябрь</w:t>
            </w:r>
          </w:p>
        </w:tc>
        <w:tc>
          <w:tcPr>
            <w:tcW w:w="672" w:type="dxa"/>
            <w:vAlign w:val="center"/>
          </w:tcPr>
          <w:p w:rsidR="007F4FE1" w:rsidRPr="008F582C" w:rsidRDefault="007F4FE1" w:rsidP="001D1071">
            <w:pPr>
              <w:widowControl w:val="0"/>
              <w:spacing w:after="120"/>
              <w:ind w:left="-108" w:right="-69"/>
              <w:jc w:val="center"/>
              <w:rPr>
                <w:rFonts w:ascii="GHEA Grapalat" w:hAnsi="GHEA Grapalat"/>
                <w:sz w:val="16"/>
                <w:szCs w:val="16"/>
              </w:rPr>
            </w:pPr>
            <w:r w:rsidRPr="008F582C">
              <w:rPr>
                <w:rFonts w:ascii="GHEA Grapalat" w:hAnsi="GHEA Grapalat"/>
                <w:sz w:val="16"/>
                <w:szCs w:val="16"/>
              </w:rPr>
              <w:t>октябрь</w:t>
            </w:r>
          </w:p>
        </w:tc>
        <w:tc>
          <w:tcPr>
            <w:tcW w:w="644" w:type="dxa"/>
            <w:vAlign w:val="center"/>
          </w:tcPr>
          <w:p w:rsidR="007F4FE1" w:rsidRPr="008F582C" w:rsidRDefault="007F4FE1" w:rsidP="001D1071">
            <w:pPr>
              <w:widowControl w:val="0"/>
              <w:spacing w:after="120"/>
              <w:ind w:left="-147" w:right="-134"/>
              <w:jc w:val="center"/>
              <w:rPr>
                <w:rFonts w:ascii="GHEA Grapalat" w:hAnsi="GHEA Grapalat"/>
                <w:sz w:val="16"/>
                <w:szCs w:val="16"/>
              </w:rPr>
            </w:pPr>
            <w:r w:rsidRPr="008F582C">
              <w:rPr>
                <w:rFonts w:ascii="GHEA Grapalat" w:hAnsi="GHEA Grapalat"/>
                <w:sz w:val="16"/>
                <w:szCs w:val="16"/>
              </w:rPr>
              <w:t>ноябрь</w:t>
            </w:r>
          </w:p>
        </w:tc>
        <w:tc>
          <w:tcPr>
            <w:tcW w:w="700" w:type="dxa"/>
            <w:vAlign w:val="center"/>
          </w:tcPr>
          <w:p w:rsidR="007F4FE1" w:rsidRPr="008F582C" w:rsidRDefault="007F4FE1" w:rsidP="001D1071">
            <w:pPr>
              <w:widowControl w:val="0"/>
              <w:spacing w:after="120"/>
              <w:ind w:left="-82" w:right="-122"/>
              <w:jc w:val="center"/>
              <w:rPr>
                <w:rFonts w:ascii="GHEA Grapalat" w:hAnsi="GHEA Grapalat"/>
                <w:sz w:val="16"/>
                <w:szCs w:val="16"/>
              </w:rPr>
            </w:pPr>
            <w:r w:rsidRPr="008F582C">
              <w:rPr>
                <w:rFonts w:ascii="GHEA Grapalat" w:hAnsi="GHEA Grapalat"/>
                <w:sz w:val="16"/>
                <w:szCs w:val="16"/>
              </w:rPr>
              <w:t>декабрь</w:t>
            </w:r>
          </w:p>
        </w:tc>
        <w:tc>
          <w:tcPr>
            <w:tcW w:w="686" w:type="dxa"/>
            <w:vAlign w:val="center"/>
          </w:tcPr>
          <w:p w:rsidR="007F4FE1" w:rsidRPr="008F582C" w:rsidRDefault="007F4FE1" w:rsidP="001D1071">
            <w:pPr>
              <w:widowControl w:val="0"/>
              <w:spacing w:after="120"/>
              <w:jc w:val="center"/>
              <w:rPr>
                <w:rFonts w:ascii="GHEA Grapalat" w:hAnsi="GHEA Grapalat"/>
                <w:sz w:val="16"/>
                <w:szCs w:val="16"/>
              </w:rPr>
            </w:pPr>
            <w:r w:rsidRPr="008F582C">
              <w:rPr>
                <w:rFonts w:ascii="GHEA Grapalat" w:hAnsi="GHEA Grapalat"/>
                <w:sz w:val="16"/>
                <w:szCs w:val="16"/>
              </w:rPr>
              <w:t>Всего</w:t>
            </w:r>
          </w:p>
        </w:tc>
      </w:tr>
      <w:tr w:rsidR="00102FFD" w:rsidRPr="008F582C" w:rsidTr="00823AEC">
        <w:trPr>
          <w:trHeight w:val="1538"/>
        </w:trPr>
        <w:tc>
          <w:tcPr>
            <w:tcW w:w="720" w:type="dxa"/>
          </w:tcPr>
          <w:p w:rsidR="00102FFD" w:rsidRPr="001E0322" w:rsidRDefault="00102FFD" w:rsidP="00102FFD">
            <w:pPr>
              <w:widowControl w:val="0"/>
              <w:spacing w:after="120"/>
              <w:jc w:val="both"/>
              <w:rPr>
                <w:rFonts w:ascii="GHEA Grapalat" w:hAnsi="GHEA Grapalat"/>
                <w:sz w:val="20"/>
                <w:lang w:val="en-US"/>
              </w:rPr>
            </w:pPr>
            <w:bookmarkStart w:id="0" w:name="_GoBack" w:colFirst="2" w:colLast="2"/>
            <w:r w:rsidRPr="001E0322">
              <w:rPr>
                <w:rFonts w:ascii="GHEA Grapalat" w:hAnsi="GHEA Grapalat"/>
                <w:sz w:val="20"/>
                <w:lang w:val="en-US"/>
              </w:rPr>
              <w:t>1</w:t>
            </w:r>
          </w:p>
        </w:tc>
        <w:tc>
          <w:tcPr>
            <w:tcW w:w="1260" w:type="dxa"/>
            <w:vAlign w:val="center"/>
          </w:tcPr>
          <w:p w:rsidR="00102FFD" w:rsidRDefault="00102FFD" w:rsidP="00102FFD">
            <w:pPr>
              <w:jc w:val="center"/>
              <w:rPr>
                <w:rFonts w:ascii="GHEA Grapalat" w:hAnsi="GHEA Grapalat" w:cs="Calibri"/>
                <w:b/>
                <w:bCs/>
                <w:sz w:val="20"/>
                <w:szCs w:val="20"/>
              </w:rPr>
            </w:pPr>
            <w:r>
              <w:rPr>
                <w:rFonts w:ascii="GHEA Grapalat" w:hAnsi="GHEA Grapalat" w:cs="Calibri"/>
                <w:b/>
                <w:bCs/>
                <w:sz w:val="20"/>
                <w:szCs w:val="20"/>
              </w:rPr>
              <w:t>71351540/619</w:t>
            </w:r>
          </w:p>
        </w:tc>
        <w:tc>
          <w:tcPr>
            <w:tcW w:w="1260" w:type="dxa"/>
            <w:vAlign w:val="center"/>
          </w:tcPr>
          <w:p w:rsidR="00102FFD" w:rsidRDefault="00102FFD" w:rsidP="00102FFD">
            <w:pPr>
              <w:jc w:val="center"/>
              <w:rPr>
                <w:rFonts w:ascii="GHEA Grapalat" w:hAnsi="GHEA Grapalat" w:cs="Calibri"/>
                <w:sz w:val="20"/>
                <w:szCs w:val="20"/>
              </w:rPr>
            </w:pPr>
            <w:r>
              <w:rPr>
                <w:rFonts w:ascii="GHEA Grapalat" w:hAnsi="GHEA Grapalat" w:cs="Calibri"/>
                <w:sz w:val="20"/>
                <w:szCs w:val="20"/>
              </w:rPr>
              <w:t>а/р Эребуни</w:t>
            </w:r>
          </w:p>
        </w:tc>
        <w:tc>
          <w:tcPr>
            <w:tcW w:w="567" w:type="dxa"/>
            <w:vAlign w:val="center"/>
          </w:tcPr>
          <w:p w:rsidR="00102FFD" w:rsidRPr="008C00FF" w:rsidRDefault="00102FFD" w:rsidP="00102FFD">
            <w:pPr>
              <w:widowControl w:val="0"/>
              <w:autoSpaceDE w:val="0"/>
              <w:autoSpaceDN w:val="0"/>
              <w:adjustRightInd w:val="0"/>
              <w:spacing w:after="120"/>
              <w:jc w:val="center"/>
              <w:rPr>
                <w:rFonts w:ascii="GHEA Grapalat" w:hAnsi="GHEA Grapalat"/>
                <w:sz w:val="16"/>
                <w:szCs w:val="16"/>
                <w:lang w:val="hy-AM"/>
              </w:rPr>
            </w:pPr>
            <w:r>
              <w:rPr>
                <w:rFonts w:ascii="GHEA Grapalat" w:hAnsi="GHEA Grapalat"/>
                <w:sz w:val="16"/>
                <w:szCs w:val="16"/>
                <w:lang w:val="hy-AM"/>
              </w:rPr>
              <w:t>...</w:t>
            </w:r>
          </w:p>
        </w:tc>
        <w:tc>
          <w:tcPr>
            <w:tcW w:w="709" w:type="dxa"/>
            <w:vAlign w:val="center"/>
          </w:tcPr>
          <w:p w:rsidR="00102FFD" w:rsidRPr="008C00FF" w:rsidRDefault="00102FFD" w:rsidP="00102FFD">
            <w:pPr>
              <w:widowControl w:val="0"/>
              <w:autoSpaceDE w:val="0"/>
              <w:autoSpaceDN w:val="0"/>
              <w:adjustRightInd w:val="0"/>
              <w:spacing w:after="120"/>
              <w:jc w:val="center"/>
              <w:rPr>
                <w:rFonts w:ascii="GHEA Grapalat" w:hAnsi="GHEA Grapalat"/>
                <w:sz w:val="16"/>
                <w:szCs w:val="16"/>
                <w:lang w:val="hy-AM"/>
              </w:rPr>
            </w:pPr>
            <w:r>
              <w:rPr>
                <w:rFonts w:ascii="GHEA Grapalat" w:hAnsi="GHEA Grapalat"/>
                <w:sz w:val="16"/>
                <w:szCs w:val="16"/>
                <w:lang w:val="hy-AM"/>
              </w:rPr>
              <w:t>...</w:t>
            </w:r>
          </w:p>
        </w:tc>
        <w:tc>
          <w:tcPr>
            <w:tcW w:w="425" w:type="dxa"/>
            <w:vAlign w:val="center"/>
          </w:tcPr>
          <w:p w:rsidR="00102FFD" w:rsidRPr="008C00FF" w:rsidRDefault="00102FFD" w:rsidP="00102FFD">
            <w:pPr>
              <w:widowControl w:val="0"/>
              <w:autoSpaceDE w:val="0"/>
              <w:autoSpaceDN w:val="0"/>
              <w:adjustRightInd w:val="0"/>
              <w:spacing w:after="120"/>
              <w:jc w:val="center"/>
              <w:rPr>
                <w:rFonts w:ascii="GHEA Grapalat" w:hAnsi="GHEA Grapalat"/>
                <w:sz w:val="16"/>
                <w:szCs w:val="16"/>
                <w:lang w:val="hy-AM"/>
              </w:rPr>
            </w:pPr>
            <w:r>
              <w:rPr>
                <w:rFonts w:ascii="GHEA Grapalat" w:hAnsi="GHEA Grapalat"/>
                <w:sz w:val="16"/>
                <w:szCs w:val="16"/>
                <w:lang w:val="hy-AM"/>
              </w:rPr>
              <w:t>...</w:t>
            </w:r>
          </w:p>
        </w:tc>
        <w:tc>
          <w:tcPr>
            <w:tcW w:w="623" w:type="dxa"/>
            <w:vAlign w:val="center"/>
          </w:tcPr>
          <w:p w:rsidR="00102FFD" w:rsidRPr="008C00FF" w:rsidRDefault="00102FFD" w:rsidP="00102FFD">
            <w:pPr>
              <w:widowControl w:val="0"/>
              <w:autoSpaceDE w:val="0"/>
              <w:autoSpaceDN w:val="0"/>
              <w:adjustRightInd w:val="0"/>
              <w:spacing w:after="120"/>
              <w:jc w:val="center"/>
              <w:rPr>
                <w:rFonts w:ascii="GHEA Grapalat" w:hAnsi="GHEA Grapalat"/>
                <w:sz w:val="16"/>
                <w:szCs w:val="16"/>
                <w:lang w:val="hy-AM"/>
              </w:rPr>
            </w:pPr>
            <w:r>
              <w:rPr>
                <w:rFonts w:ascii="GHEA Grapalat" w:hAnsi="GHEA Grapalat"/>
                <w:sz w:val="16"/>
                <w:szCs w:val="16"/>
                <w:lang w:val="hy-AM"/>
              </w:rPr>
              <w:t>...</w:t>
            </w:r>
          </w:p>
        </w:tc>
        <w:tc>
          <w:tcPr>
            <w:tcW w:w="476" w:type="dxa"/>
            <w:vAlign w:val="center"/>
          </w:tcPr>
          <w:p w:rsidR="00102FFD" w:rsidRPr="008C00FF" w:rsidRDefault="00102FFD" w:rsidP="00102FFD">
            <w:pPr>
              <w:widowControl w:val="0"/>
              <w:autoSpaceDE w:val="0"/>
              <w:autoSpaceDN w:val="0"/>
              <w:adjustRightInd w:val="0"/>
              <w:spacing w:after="120"/>
              <w:jc w:val="center"/>
              <w:rPr>
                <w:rFonts w:ascii="GHEA Grapalat" w:hAnsi="GHEA Grapalat"/>
                <w:sz w:val="16"/>
                <w:szCs w:val="16"/>
                <w:lang w:val="hy-AM"/>
              </w:rPr>
            </w:pPr>
            <w:r>
              <w:rPr>
                <w:rFonts w:ascii="GHEA Grapalat" w:hAnsi="GHEA Grapalat"/>
                <w:sz w:val="16"/>
                <w:szCs w:val="16"/>
                <w:lang w:val="hy-AM"/>
              </w:rPr>
              <w:t>...</w:t>
            </w:r>
          </w:p>
        </w:tc>
        <w:tc>
          <w:tcPr>
            <w:tcW w:w="530" w:type="dxa"/>
            <w:vAlign w:val="center"/>
          </w:tcPr>
          <w:p w:rsidR="00102FFD" w:rsidRPr="008C00FF" w:rsidRDefault="00102FFD" w:rsidP="00102FFD">
            <w:pPr>
              <w:widowControl w:val="0"/>
              <w:autoSpaceDE w:val="0"/>
              <w:autoSpaceDN w:val="0"/>
              <w:adjustRightInd w:val="0"/>
              <w:spacing w:after="120"/>
              <w:jc w:val="center"/>
              <w:rPr>
                <w:rFonts w:ascii="GHEA Grapalat" w:hAnsi="GHEA Grapalat"/>
                <w:sz w:val="16"/>
                <w:szCs w:val="16"/>
                <w:lang w:val="hy-AM"/>
              </w:rPr>
            </w:pPr>
            <w:r>
              <w:rPr>
                <w:rFonts w:ascii="GHEA Grapalat" w:hAnsi="GHEA Grapalat"/>
                <w:sz w:val="16"/>
                <w:szCs w:val="16"/>
                <w:lang w:val="hy-AM"/>
              </w:rPr>
              <w:t>...</w:t>
            </w:r>
          </w:p>
        </w:tc>
        <w:tc>
          <w:tcPr>
            <w:tcW w:w="561" w:type="dxa"/>
            <w:vAlign w:val="center"/>
          </w:tcPr>
          <w:p w:rsidR="00102FFD" w:rsidRPr="008C00FF" w:rsidRDefault="00102FFD" w:rsidP="00102FFD">
            <w:pPr>
              <w:widowControl w:val="0"/>
              <w:autoSpaceDE w:val="0"/>
              <w:autoSpaceDN w:val="0"/>
              <w:adjustRightInd w:val="0"/>
              <w:spacing w:after="120"/>
              <w:jc w:val="center"/>
              <w:rPr>
                <w:rFonts w:ascii="GHEA Grapalat" w:hAnsi="GHEA Grapalat"/>
                <w:sz w:val="16"/>
                <w:szCs w:val="16"/>
                <w:lang w:val="hy-AM"/>
              </w:rPr>
            </w:pPr>
            <w:r>
              <w:rPr>
                <w:rFonts w:ascii="GHEA Grapalat" w:hAnsi="GHEA Grapalat"/>
                <w:sz w:val="16"/>
                <w:szCs w:val="16"/>
                <w:lang w:val="hy-AM"/>
              </w:rPr>
              <w:t>...</w:t>
            </w:r>
          </w:p>
        </w:tc>
        <w:tc>
          <w:tcPr>
            <w:tcW w:w="532" w:type="dxa"/>
            <w:textDirection w:val="btLr"/>
            <w:vAlign w:val="center"/>
          </w:tcPr>
          <w:p w:rsidR="00102FFD" w:rsidRPr="004F0586" w:rsidRDefault="00102FFD" w:rsidP="00102FFD">
            <w:pPr>
              <w:pStyle w:val="ListParagraph"/>
              <w:tabs>
                <w:tab w:val="left" w:pos="360"/>
              </w:tabs>
              <w:spacing w:line="360" w:lineRule="auto"/>
              <w:ind w:left="113" w:right="113"/>
              <w:jc w:val="center"/>
              <w:rPr>
                <w:rFonts w:ascii="GHEA Grapalat" w:hAnsi="GHEA Grapalat" w:cs="Sylfaen"/>
                <w:sz w:val="18"/>
                <w:szCs w:val="18"/>
                <w:lang w:val="en-US"/>
              </w:rPr>
            </w:pPr>
            <w:r w:rsidRPr="004F0586">
              <w:rPr>
                <w:rFonts w:ascii="GHEA Grapalat" w:hAnsi="GHEA Grapalat" w:cs="Sylfaen"/>
                <w:sz w:val="18"/>
                <w:szCs w:val="18"/>
                <w:lang w:val="en-US"/>
              </w:rPr>
              <w:t>100%</w:t>
            </w:r>
          </w:p>
        </w:tc>
        <w:tc>
          <w:tcPr>
            <w:tcW w:w="756" w:type="dxa"/>
            <w:textDirection w:val="btLr"/>
            <w:vAlign w:val="center"/>
          </w:tcPr>
          <w:p w:rsidR="00102FFD" w:rsidRPr="004F0586" w:rsidRDefault="00102FFD" w:rsidP="00102FFD">
            <w:pPr>
              <w:pStyle w:val="ListParagraph"/>
              <w:tabs>
                <w:tab w:val="left" w:pos="360"/>
              </w:tabs>
              <w:spacing w:line="360" w:lineRule="auto"/>
              <w:ind w:left="113" w:right="113"/>
              <w:jc w:val="center"/>
              <w:rPr>
                <w:rFonts w:ascii="GHEA Grapalat" w:hAnsi="GHEA Grapalat" w:cs="Sylfaen"/>
                <w:sz w:val="18"/>
                <w:szCs w:val="18"/>
                <w:lang w:val="en-US"/>
              </w:rPr>
            </w:pPr>
            <w:r w:rsidRPr="004F0586">
              <w:rPr>
                <w:rFonts w:ascii="GHEA Grapalat" w:hAnsi="GHEA Grapalat" w:cs="Sylfaen"/>
                <w:sz w:val="18"/>
                <w:szCs w:val="18"/>
                <w:lang w:val="en-US"/>
              </w:rPr>
              <w:t>100%</w:t>
            </w:r>
          </w:p>
        </w:tc>
        <w:tc>
          <w:tcPr>
            <w:tcW w:w="672" w:type="dxa"/>
            <w:textDirection w:val="btLr"/>
            <w:vAlign w:val="center"/>
          </w:tcPr>
          <w:p w:rsidR="00102FFD" w:rsidRPr="004F0586" w:rsidRDefault="00102FFD" w:rsidP="00102FFD">
            <w:pPr>
              <w:pStyle w:val="ListParagraph"/>
              <w:tabs>
                <w:tab w:val="left" w:pos="360"/>
              </w:tabs>
              <w:spacing w:line="360" w:lineRule="auto"/>
              <w:ind w:left="113" w:right="113"/>
              <w:jc w:val="center"/>
              <w:rPr>
                <w:rFonts w:ascii="GHEA Grapalat" w:hAnsi="GHEA Grapalat" w:cs="Sylfaen"/>
                <w:sz w:val="18"/>
                <w:szCs w:val="18"/>
                <w:lang w:val="en-US"/>
              </w:rPr>
            </w:pPr>
            <w:r w:rsidRPr="004F0586">
              <w:rPr>
                <w:rFonts w:ascii="GHEA Grapalat" w:hAnsi="GHEA Grapalat" w:cs="Sylfaen"/>
                <w:sz w:val="18"/>
                <w:szCs w:val="18"/>
                <w:lang w:val="en-US"/>
              </w:rPr>
              <w:t>100%</w:t>
            </w:r>
          </w:p>
        </w:tc>
        <w:tc>
          <w:tcPr>
            <w:tcW w:w="644" w:type="dxa"/>
            <w:textDirection w:val="btLr"/>
            <w:vAlign w:val="center"/>
          </w:tcPr>
          <w:p w:rsidR="00102FFD" w:rsidRPr="004F0586" w:rsidRDefault="00102FFD" w:rsidP="00102FFD">
            <w:pPr>
              <w:pStyle w:val="ListParagraph"/>
              <w:tabs>
                <w:tab w:val="left" w:pos="360"/>
              </w:tabs>
              <w:spacing w:line="360" w:lineRule="auto"/>
              <w:ind w:left="113" w:right="113"/>
              <w:jc w:val="center"/>
              <w:rPr>
                <w:rFonts w:ascii="GHEA Grapalat" w:hAnsi="GHEA Grapalat" w:cs="Sylfaen"/>
                <w:sz w:val="18"/>
                <w:szCs w:val="18"/>
                <w:lang w:val="en-US"/>
              </w:rPr>
            </w:pPr>
            <w:r w:rsidRPr="004F0586">
              <w:rPr>
                <w:rFonts w:ascii="GHEA Grapalat" w:hAnsi="GHEA Grapalat" w:cs="Sylfaen"/>
                <w:sz w:val="18"/>
                <w:szCs w:val="18"/>
                <w:lang w:val="en-US"/>
              </w:rPr>
              <w:t>100%</w:t>
            </w:r>
          </w:p>
        </w:tc>
        <w:tc>
          <w:tcPr>
            <w:tcW w:w="700" w:type="dxa"/>
            <w:textDirection w:val="btLr"/>
            <w:vAlign w:val="center"/>
          </w:tcPr>
          <w:p w:rsidR="00102FFD" w:rsidRPr="004F0586" w:rsidRDefault="00102FFD" w:rsidP="00102FFD">
            <w:pPr>
              <w:pStyle w:val="ListParagraph"/>
              <w:tabs>
                <w:tab w:val="left" w:pos="360"/>
              </w:tabs>
              <w:spacing w:line="360" w:lineRule="auto"/>
              <w:ind w:left="113" w:right="113"/>
              <w:jc w:val="center"/>
              <w:rPr>
                <w:rFonts w:ascii="GHEA Grapalat" w:hAnsi="GHEA Grapalat" w:cs="Sylfaen"/>
                <w:sz w:val="18"/>
                <w:szCs w:val="18"/>
                <w:lang w:val="en-US"/>
              </w:rPr>
            </w:pPr>
            <w:r w:rsidRPr="004F0586">
              <w:rPr>
                <w:rFonts w:ascii="GHEA Grapalat" w:hAnsi="GHEA Grapalat" w:cs="Sylfaen"/>
                <w:sz w:val="18"/>
                <w:szCs w:val="18"/>
                <w:lang w:val="en-US"/>
              </w:rPr>
              <w:t>100%</w:t>
            </w:r>
          </w:p>
        </w:tc>
        <w:tc>
          <w:tcPr>
            <w:tcW w:w="686" w:type="dxa"/>
            <w:textDirection w:val="btLr"/>
            <w:vAlign w:val="center"/>
          </w:tcPr>
          <w:p w:rsidR="00102FFD" w:rsidRPr="004F0586" w:rsidRDefault="00102FFD" w:rsidP="00102FFD">
            <w:pPr>
              <w:pStyle w:val="ListParagraph"/>
              <w:tabs>
                <w:tab w:val="left" w:pos="360"/>
              </w:tabs>
              <w:spacing w:line="360" w:lineRule="auto"/>
              <w:ind w:left="113" w:right="113"/>
              <w:jc w:val="center"/>
              <w:rPr>
                <w:rFonts w:ascii="GHEA Grapalat" w:hAnsi="GHEA Grapalat" w:cs="Sylfaen"/>
                <w:sz w:val="18"/>
                <w:szCs w:val="18"/>
                <w:lang w:val="en-US"/>
              </w:rPr>
            </w:pPr>
            <w:r w:rsidRPr="004F0586">
              <w:rPr>
                <w:rFonts w:ascii="GHEA Grapalat" w:hAnsi="GHEA Grapalat" w:cs="Sylfaen"/>
                <w:sz w:val="18"/>
                <w:szCs w:val="18"/>
                <w:lang w:val="en-US"/>
              </w:rPr>
              <w:t>100%</w:t>
            </w:r>
          </w:p>
        </w:tc>
      </w:tr>
      <w:tr w:rsidR="00102FFD" w:rsidRPr="008F582C" w:rsidTr="00823AEC">
        <w:trPr>
          <w:trHeight w:val="1538"/>
        </w:trPr>
        <w:tc>
          <w:tcPr>
            <w:tcW w:w="720" w:type="dxa"/>
          </w:tcPr>
          <w:p w:rsidR="00102FFD" w:rsidRPr="008C00FF" w:rsidRDefault="00102FFD" w:rsidP="00102FFD">
            <w:pPr>
              <w:widowControl w:val="0"/>
              <w:spacing w:after="120"/>
              <w:jc w:val="both"/>
              <w:rPr>
                <w:rFonts w:ascii="GHEA Grapalat" w:hAnsi="GHEA Grapalat"/>
                <w:sz w:val="20"/>
                <w:lang w:val="hy-AM"/>
              </w:rPr>
            </w:pPr>
            <w:r>
              <w:rPr>
                <w:rFonts w:ascii="GHEA Grapalat" w:hAnsi="GHEA Grapalat"/>
                <w:sz w:val="20"/>
                <w:lang w:val="hy-AM"/>
              </w:rPr>
              <w:t>2</w:t>
            </w:r>
          </w:p>
        </w:tc>
        <w:tc>
          <w:tcPr>
            <w:tcW w:w="1260" w:type="dxa"/>
            <w:vAlign w:val="center"/>
          </w:tcPr>
          <w:p w:rsidR="00102FFD" w:rsidRDefault="00102FFD" w:rsidP="00102FFD">
            <w:pPr>
              <w:jc w:val="center"/>
              <w:rPr>
                <w:rFonts w:ascii="GHEA Grapalat" w:hAnsi="GHEA Grapalat" w:cs="Calibri"/>
                <w:b/>
                <w:bCs/>
                <w:sz w:val="20"/>
                <w:szCs w:val="20"/>
              </w:rPr>
            </w:pPr>
            <w:r>
              <w:rPr>
                <w:rFonts w:ascii="GHEA Grapalat" w:hAnsi="GHEA Grapalat" w:cs="Calibri"/>
                <w:b/>
                <w:bCs/>
                <w:sz w:val="20"/>
                <w:szCs w:val="20"/>
              </w:rPr>
              <w:t>71351540/620</w:t>
            </w:r>
          </w:p>
        </w:tc>
        <w:tc>
          <w:tcPr>
            <w:tcW w:w="1260" w:type="dxa"/>
            <w:vAlign w:val="center"/>
          </w:tcPr>
          <w:p w:rsidR="00102FFD" w:rsidRDefault="00102FFD" w:rsidP="00102FFD">
            <w:pPr>
              <w:jc w:val="center"/>
              <w:rPr>
                <w:rFonts w:ascii="GHEA Grapalat" w:hAnsi="GHEA Grapalat" w:cs="Calibri"/>
                <w:sz w:val="20"/>
                <w:szCs w:val="20"/>
              </w:rPr>
            </w:pPr>
            <w:r>
              <w:rPr>
                <w:rFonts w:ascii="GHEA Grapalat" w:hAnsi="GHEA Grapalat" w:cs="Calibri"/>
                <w:sz w:val="20"/>
                <w:szCs w:val="20"/>
              </w:rPr>
              <w:t>а/р Малатия-Себастия</w:t>
            </w:r>
          </w:p>
        </w:tc>
        <w:tc>
          <w:tcPr>
            <w:tcW w:w="567" w:type="dxa"/>
            <w:vAlign w:val="center"/>
          </w:tcPr>
          <w:p w:rsidR="00102FFD" w:rsidRPr="008C00FF" w:rsidRDefault="00102FFD" w:rsidP="00102FFD">
            <w:pPr>
              <w:widowControl w:val="0"/>
              <w:autoSpaceDE w:val="0"/>
              <w:autoSpaceDN w:val="0"/>
              <w:adjustRightInd w:val="0"/>
              <w:spacing w:after="120"/>
              <w:jc w:val="center"/>
              <w:rPr>
                <w:rFonts w:ascii="GHEA Grapalat" w:hAnsi="GHEA Grapalat"/>
                <w:sz w:val="16"/>
                <w:szCs w:val="16"/>
                <w:lang w:val="hy-AM"/>
              </w:rPr>
            </w:pPr>
            <w:r>
              <w:rPr>
                <w:rFonts w:ascii="GHEA Grapalat" w:hAnsi="GHEA Grapalat"/>
                <w:sz w:val="16"/>
                <w:szCs w:val="16"/>
                <w:lang w:val="hy-AM"/>
              </w:rPr>
              <w:t>...</w:t>
            </w:r>
          </w:p>
        </w:tc>
        <w:tc>
          <w:tcPr>
            <w:tcW w:w="709" w:type="dxa"/>
            <w:vAlign w:val="center"/>
          </w:tcPr>
          <w:p w:rsidR="00102FFD" w:rsidRPr="008C00FF" w:rsidRDefault="00102FFD" w:rsidP="00102FFD">
            <w:pPr>
              <w:widowControl w:val="0"/>
              <w:autoSpaceDE w:val="0"/>
              <w:autoSpaceDN w:val="0"/>
              <w:adjustRightInd w:val="0"/>
              <w:spacing w:after="120"/>
              <w:jc w:val="center"/>
              <w:rPr>
                <w:rFonts w:ascii="GHEA Grapalat" w:hAnsi="GHEA Grapalat"/>
                <w:sz w:val="16"/>
                <w:szCs w:val="16"/>
                <w:lang w:val="hy-AM"/>
              </w:rPr>
            </w:pPr>
            <w:r>
              <w:rPr>
                <w:rFonts w:ascii="GHEA Grapalat" w:hAnsi="GHEA Grapalat"/>
                <w:sz w:val="16"/>
                <w:szCs w:val="16"/>
                <w:lang w:val="hy-AM"/>
              </w:rPr>
              <w:t>...</w:t>
            </w:r>
          </w:p>
        </w:tc>
        <w:tc>
          <w:tcPr>
            <w:tcW w:w="425" w:type="dxa"/>
            <w:vAlign w:val="center"/>
          </w:tcPr>
          <w:p w:rsidR="00102FFD" w:rsidRPr="008C00FF" w:rsidRDefault="00102FFD" w:rsidP="00102FFD">
            <w:pPr>
              <w:widowControl w:val="0"/>
              <w:autoSpaceDE w:val="0"/>
              <w:autoSpaceDN w:val="0"/>
              <w:adjustRightInd w:val="0"/>
              <w:spacing w:after="120"/>
              <w:jc w:val="center"/>
              <w:rPr>
                <w:rFonts w:ascii="GHEA Grapalat" w:hAnsi="GHEA Grapalat"/>
                <w:sz w:val="16"/>
                <w:szCs w:val="16"/>
                <w:lang w:val="hy-AM"/>
              </w:rPr>
            </w:pPr>
            <w:r>
              <w:rPr>
                <w:rFonts w:ascii="GHEA Grapalat" w:hAnsi="GHEA Grapalat"/>
                <w:sz w:val="16"/>
                <w:szCs w:val="16"/>
                <w:lang w:val="hy-AM"/>
              </w:rPr>
              <w:t>...</w:t>
            </w:r>
          </w:p>
        </w:tc>
        <w:tc>
          <w:tcPr>
            <w:tcW w:w="623" w:type="dxa"/>
            <w:vAlign w:val="center"/>
          </w:tcPr>
          <w:p w:rsidR="00102FFD" w:rsidRPr="008C00FF" w:rsidRDefault="00102FFD" w:rsidP="00102FFD">
            <w:pPr>
              <w:widowControl w:val="0"/>
              <w:autoSpaceDE w:val="0"/>
              <w:autoSpaceDN w:val="0"/>
              <w:adjustRightInd w:val="0"/>
              <w:spacing w:after="120"/>
              <w:jc w:val="center"/>
              <w:rPr>
                <w:rFonts w:ascii="GHEA Grapalat" w:hAnsi="GHEA Grapalat"/>
                <w:sz w:val="16"/>
                <w:szCs w:val="16"/>
                <w:lang w:val="hy-AM"/>
              </w:rPr>
            </w:pPr>
            <w:r>
              <w:rPr>
                <w:rFonts w:ascii="GHEA Grapalat" w:hAnsi="GHEA Grapalat"/>
                <w:sz w:val="16"/>
                <w:szCs w:val="16"/>
                <w:lang w:val="hy-AM"/>
              </w:rPr>
              <w:t>...</w:t>
            </w:r>
          </w:p>
        </w:tc>
        <w:tc>
          <w:tcPr>
            <w:tcW w:w="476" w:type="dxa"/>
            <w:vAlign w:val="center"/>
          </w:tcPr>
          <w:p w:rsidR="00102FFD" w:rsidRPr="008C00FF" w:rsidRDefault="00102FFD" w:rsidP="00102FFD">
            <w:pPr>
              <w:widowControl w:val="0"/>
              <w:autoSpaceDE w:val="0"/>
              <w:autoSpaceDN w:val="0"/>
              <w:adjustRightInd w:val="0"/>
              <w:spacing w:after="120"/>
              <w:jc w:val="center"/>
              <w:rPr>
                <w:rFonts w:ascii="GHEA Grapalat" w:hAnsi="GHEA Grapalat"/>
                <w:sz w:val="16"/>
                <w:szCs w:val="16"/>
                <w:lang w:val="hy-AM"/>
              </w:rPr>
            </w:pPr>
            <w:r>
              <w:rPr>
                <w:rFonts w:ascii="GHEA Grapalat" w:hAnsi="GHEA Grapalat"/>
                <w:sz w:val="16"/>
                <w:szCs w:val="16"/>
                <w:lang w:val="hy-AM"/>
              </w:rPr>
              <w:t>...</w:t>
            </w:r>
          </w:p>
        </w:tc>
        <w:tc>
          <w:tcPr>
            <w:tcW w:w="530" w:type="dxa"/>
            <w:vAlign w:val="center"/>
          </w:tcPr>
          <w:p w:rsidR="00102FFD" w:rsidRPr="008C00FF" w:rsidRDefault="00102FFD" w:rsidP="00102FFD">
            <w:pPr>
              <w:widowControl w:val="0"/>
              <w:autoSpaceDE w:val="0"/>
              <w:autoSpaceDN w:val="0"/>
              <w:adjustRightInd w:val="0"/>
              <w:spacing w:after="120"/>
              <w:jc w:val="center"/>
              <w:rPr>
                <w:rFonts w:ascii="GHEA Grapalat" w:hAnsi="GHEA Grapalat"/>
                <w:sz w:val="16"/>
                <w:szCs w:val="16"/>
                <w:lang w:val="hy-AM"/>
              </w:rPr>
            </w:pPr>
            <w:r>
              <w:rPr>
                <w:rFonts w:ascii="GHEA Grapalat" w:hAnsi="GHEA Grapalat"/>
                <w:sz w:val="16"/>
                <w:szCs w:val="16"/>
                <w:lang w:val="hy-AM"/>
              </w:rPr>
              <w:t>...</w:t>
            </w:r>
          </w:p>
        </w:tc>
        <w:tc>
          <w:tcPr>
            <w:tcW w:w="561" w:type="dxa"/>
            <w:vAlign w:val="center"/>
          </w:tcPr>
          <w:p w:rsidR="00102FFD" w:rsidRPr="008C00FF" w:rsidRDefault="00102FFD" w:rsidP="00102FFD">
            <w:pPr>
              <w:widowControl w:val="0"/>
              <w:autoSpaceDE w:val="0"/>
              <w:autoSpaceDN w:val="0"/>
              <w:adjustRightInd w:val="0"/>
              <w:spacing w:after="120"/>
              <w:jc w:val="center"/>
              <w:rPr>
                <w:rFonts w:ascii="GHEA Grapalat" w:hAnsi="GHEA Grapalat"/>
                <w:sz w:val="16"/>
                <w:szCs w:val="16"/>
                <w:lang w:val="hy-AM"/>
              </w:rPr>
            </w:pPr>
            <w:r>
              <w:rPr>
                <w:rFonts w:ascii="GHEA Grapalat" w:hAnsi="GHEA Grapalat"/>
                <w:sz w:val="16"/>
                <w:szCs w:val="16"/>
                <w:lang w:val="hy-AM"/>
              </w:rPr>
              <w:t>...</w:t>
            </w:r>
          </w:p>
        </w:tc>
        <w:tc>
          <w:tcPr>
            <w:tcW w:w="532" w:type="dxa"/>
            <w:textDirection w:val="btLr"/>
            <w:vAlign w:val="center"/>
          </w:tcPr>
          <w:p w:rsidR="00102FFD" w:rsidRPr="004F0586" w:rsidRDefault="00102FFD" w:rsidP="00102FFD">
            <w:pPr>
              <w:pStyle w:val="ListParagraph"/>
              <w:tabs>
                <w:tab w:val="left" w:pos="360"/>
              </w:tabs>
              <w:spacing w:line="360" w:lineRule="auto"/>
              <w:ind w:left="113" w:right="113"/>
              <w:jc w:val="center"/>
              <w:rPr>
                <w:rFonts w:ascii="GHEA Grapalat" w:hAnsi="GHEA Grapalat" w:cs="Sylfaen"/>
                <w:sz w:val="18"/>
                <w:szCs w:val="18"/>
                <w:lang w:val="en-US"/>
              </w:rPr>
            </w:pPr>
            <w:r w:rsidRPr="004F0586">
              <w:rPr>
                <w:rFonts w:ascii="GHEA Grapalat" w:hAnsi="GHEA Grapalat" w:cs="Sylfaen"/>
                <w:sz w:val="18"/>
                <w:szCs w:val="18"/>
                <w:lang w:val="en-US"/>
              </w:rPr>
              <w:t>100%</w:t>
            </w:r>
          </w:p>
        </w:tc>
        <w:tc>
          <w:tcPr>
            <w:tcW w:w="756" w:type="dxa"/>
            <w:textDirection w:val="btLr"/>
            <w:vAlign w:val="center"/>
          </w:tcPr>
          <w:p w:rsidR="00102FFD" w:rsidRPr="004F0586" w:rsidRDefault="00102FFD" w:rsidP="00102FFD">
            <w:pPr>
              <w:pStyle w:val="ListParagraph"/>
              <w:tabs>
                <w:tab w:val="left" w:pos="360"/>
              </w:tabs>
              <w:spacing w:line="360" w:lineRule="auto"/>
              <w:ind w:left="113" w:right="113"/>
              <w:jc w:val="center"/>
              <w:rPr>
                <w:rFonts w:ascii="GHEA Grapalat" w:hAnsi="GHEA Grapalat" w:cs="Sylfaen"/>
                <w:sz w:val="18"/>
                <w:szCs w:val="18"/>
                <w:lang w:val="en-US"/>
              </w:rPr>
            </w:pPr>
            <w:r w:rsidRPr="004F0586">
              <w:rPr>
                <w:rFonts w:ascii="GHEA Grapalat" w:hAnsi="GHEA Grapalat" w:cs="Sylfaen"/>
                <w:sz w:val="18"/>
                <w:szCs w:val="18"/>
                <w:lang w:val="en-US"/>
              </w:rPr>
              <w:t>100%</w:t>
            </w:r>
          </w:p>
        </w:tc>
        <w:tc>
          <w:tcPr>
            <w:tcW w:w="672" w:type="dxa"/>
            <w:textDirection w:val="btLr"/>
            <w:vAlign w:val="center"/>
          </w:tcPr>
          <w:p w:rsidR="00102FFD" w:rsidRPr="004F0586" w:rsidRDefault="00102FFD" w:rsidP="00102FFD">
            <w:pPr>
              <w:pStyle w:val="ListParagraph"/>
              <w:tabs>
                <w:tab w:val="left" w:pos="360"/>
              </w:tabs>
              <w:spacing w:line="360" w:lineRule="auto"/>
              <w:ind w:left="113" w:right="113"/>
              <w:jc w:val="center"/>
              <w:rPr>
                <w:rFonts w:ascii="GHEA Grapalat" w:hAnsi="GHEA Grapalat" w:cs="Sylfaen"/>
                <w:sz w:val="18"/>
                <w:szCs w:val="18"/>
                <w:lang w:val="en-US"/>
              </w:rPr>
            </w:pPr>
            <w:r w:rsidRPr="004F0586">
              <w:rPr>
                <w:rFonts w:ascii="GHEA Grapalat" w:hAnsi="GHEA Grapalat" w:cs="Sylfaen"/>
                <w:sz w:val="18"/>
                <w:szCs w:val="18"/>
                <w:lang w:val="en-US"/>
              </w:rPr>
              <w:t>100%</w:t>
            </w:r>
          </w:p>
        </w:tc>
        <w:tc>
          <w:tcPr>
            <w:tcW w:w="644" w:type="dxa"/>
            <w:textDirection w:val="btLr"/>
            <w:vAlign w:val="center"/>
          </w:tcPr>
          <w:p w:rsidR="00102FFD" w:rsidRPr="004F0586" w:rsidRDefault="00102FFD" w:rsidP="00102FFD">
            <w:pPr>
              <w:pStyle w:val="ListParagraph"/>
              <w:tabs>
                <w:tab w:val="left" w:pos="360"/>
              </w:tabs>
              <w:spacing w:line="360" w:lineRule="auto"/>
              <w:ind w:left="113" w:right="113"/>
              <w:jc w:val="center"/>
              <w:rPr>
                <w:rFonts w:ascii="GHEA Grapalat" w:hAnsi="GHEA Grapalat" w:cs="Sylfaen"/>
                <w:sz w:val="18"/>
                <w:szCs w:val="18"/>
                <w:lang w:val="en-US"/>
              </w:rPr>
            </w:pPr>
            <w:r w:rsidRPr="004F0586">
              <w:rPr>
                <w:rFonts w:ascii="GHEA Grapalat" w:hAnsi="GHEA Grapalat" w:cs="Sylfaen"/>
                <w:sz w:val="18"/>
                <w:szCs w:val="18"/>
                <w:lang w:val="en-US"/>
              </w:rPr>
              <w:t>100%</w:t>
            </w:r>
          </w:p>
        </w:tc>
        <w:tc>
          <w:tcPr>
            <w:tcW w:w="700" w:type="dxa"/>
            <w:textDirection w:val="btLr"/>
            <w:vAlign w:val="center"/>
          </w:tcPr>
          <w:p w:rsidR="00102FFD" w:rsidRPr="004F0586" w:rsidRDefault="00102FFD" w:rsidP="00102FFD">
            <w:pPr>
              <w:pStyle w:val="ListParagraph"/>
              <w:tabs>
                <w:tab w:val="left" w:pos="360"/>
              </w:tabs>
              <w:spacing w:line="360" w:lineRule="auto"/>
              <w:ind w:left="113" w:right="113"/>
              <w:jc w:val="center"/>
              <w:rPr>
                <w:rFonts w:ascii="GHEA Grapalat" w:hAnsi="GHEA Grapalat" w:cs="Sylfaen"/>
                <w:sz w:val="18"/>
                <w:szCs w:val="18"/>
                <w:lang w:val="en-US"/>
              </w:rPr>
            </w:pPr>
            <w:r w:rsidRPr="004F0586">
              <w:rPr>
                <w:rFonts w:ascii="GHEA Grapalat" w:hAnsi="GHEA Grapalat" w:cs="Sylfaen"/>
                <w:sz w:val="18"/>
                <w:szCs w:val="18"/>
                <w:lang w:val="en-US"/>
              </w:rPr>
              <w:t>100%</w:t>
            </w:r>
          </w:p>
        </w:tc>
        <w:tc>
          <w:tcPr>
            <w:tcW w:w="686" w:type="dxa"/>
            <w:textDirection w:val="btLr"/>
            <w:vAlign w:val="center"/>
          </w:tcPr>
          <w:p w:rsidR="00102FFD" w:rsidRPr="004F0586" w:rsidRDefault="00102FFD" w:rsidP="00102FFD">
            <w:pPr>
              <w:pStyle w:val="ListParagraph"/>
              <w:tabs>
                <w:tab w:val="left" w:pos="360"/>
              </w:tabs>
              <w:spacing w:line="360" w:lineRule="auto"/>
              <w:ind w:left="113" w:right="113"/>
              <w:jc w:val="center"/>
              <w:rPr>
                <w:rFonts w:ascii="GHEA Grapalat" w:hAnsi="GHEA Grapalat" w:cs="Sylfaen"/>
                <w:sz w:val="18"/>
                <w:szCs w:val="18"/>
                <w:lang w:val="en-US"/>
              </w:rPr>
            </w:pPr>
            <w:r w:rsidRPr="004F0586">
              <w:rPr>
                <w:rFonts w:ascii="GHEA Grapalat" w:hAnsi="GHEA Grapalat" w:cs="Sylfaen"/>
                <w:sz w:val="18"/>
                <w:szCs w:val="18"/>
                <w:lang w:val="en-US"/>
              </w:rPr>
              <w:t>100%</w:t>
            </w:r>
          </w:p>
        </w:tc>
      </w:tr>
      <w:bookmarkEnd w:id="0"/>
    </w:tbl>
    <w:p w:rsidR="007F4FE1" w:rsidRPr="00AD29CE" w:rsidRDefault="007F4FE1" w:rsidP="003B2F27">
      <w:pPr>
        <w:widowControl w:val="0"/>
        <w:spacing w:after="160" w:line="360" w:lineRule="auto"/>
        <w:jc w:val="right"/>
        <w:rPr>
          <w:rFonts w:ascii="GHEA Grapalat" w:hAnsi="GHEA Grapalat"/>
        </w:rPr>
      </w:pPr>
    </w:p>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5B1E" w:rsidRDefault="006C5B1E">
      <w:r>
        <w:separator/>
      </w:r>
    </w:p>
  </w:endnote>
  <w:endnote w:type="continuationSeparator" w:id="0">
    <w:p w:rsidR="006C5B1E" w:rsidRDefault="006C5B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AC27C2" w:rsidRPr="00305BEC" w:rsidRDefault="00AC27C2">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02FFD">
          <w:rPr>
            <w:rFonts w:ascii="GHEA Grapalat" w:hAnsi="GHEA Grapalat"/>
            <w:noProof/>
            <w:sz w:val="24"/>
            <w:szCs w:val="24"/>
          </w:rPr>
          <w:t>67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5B1E" w:rsidRDefault="006C5B1E">
      <w:r>
        <w:separator/>
      </w:r>
    </w:p>
  </w:footnote>
  <w:footnote w:type="continuationSeparator" w:id="0">
    <w:p w:rsidR="006C5B1E" w:rsidRDefault="006C5B1E">
      <w:r>
        <w:continuationSeparator/>
      </w:r>
    </w:p>
  </w:footnote>
  <w:footnote w:id="1">
    <w:p w:rsidR="00AC27C2" w:rsidRPr="008334DA" w:rsidRDefault="00AC27C2" w:rsidP="00AD6053">
      <w:pPr>
        <w:pStyle w:val="FootnoteText"/>
        <w:jc w:val="both"/>
        <w:rPr>
          <w:rFonts w:ascii="GHEA Grapalat" w:hAnsi="GHEA Grapalat" w:cs="Sylfaen"/>
        </w:rPr>
      </w:pPr>
      <w:r w:rsidRPr="008334DA">
        <w:rPr>
          <w:rStyle w:val="FootnoteReference"/>
          <w:rFonts w:ascii="GHEA Grapalat" w:hAnsi="GHEA Grapalat"/>
        </w:rPr>
        <w:footnoteRef/>
      </w:r>
      <w:r w:rsidRPr="008334DA">
        <w:rPr>
          <w:rStyle w:val="FootnoteReference"/>
          <w:rFonts w:ascii="GHEA Grapalat" w:hAnsi="GHEA Grapalat"/>
        </w:rPr>
        <w:t xml:space="preserve"> </w:t>
      </w:r>
      <w:r w:rsidRPr="008334DA">
        <w:rPr>
          <w:rFonts w:ascii="GHEA Grapalat" w:hAnsi="GHEA Grapalat"/>
          <w:i/>
        </w:rPr>
        <w:t>Указанная в скобках фраза исключается, если за предоставление приглашения не предусматривается платеж; в противном случае слово "бесплатно" исключается из предложения.</w:t>
      </w:r>
    </w:p>
  </w:footnote>
  <w:footnote w:id="2">
    <w:p w:rsidR="00AC27C2" w:rsidRPr="004D0297" w:rsidRDefault="00AC27C2"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AC27C2" w:rsidRPr="004D0297" w:rsidRDefault="00AC27C2"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AC27C2" w:rsidRPr="004D0297" w:rsidRDefault="00AC27C2"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AC27C2" w:rsidRPr="004D0297" w:rsidRDefault="00AC27C2"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AC27C2" w:rsidRPr="004D0297" w:rsidRDefault="00AC27C2">
      <w:pPr>
        <w:pStyle w:val="FootnoteText"/>
      </w:pPr>
    </w:p>
  </w:footnote>
  <w:footnote w:id="3">
    <w:p w:rsidR="002D639F" w:rsidRPr="008842CE" w:rsidRDefault="002D639F" w:rsidP="002D639F">
      <w:pPr>
        <w:pStyle w:val="FootnoteText"/>
        <w:widowControl w:val="0"/>
        <w:jc w:val="both"/>
        <w:rPr>
          <w:rFonts w:ascii="GHEA Grapalat" w:hAnsi="GHEA Grapalat"/>
          <w:lang w:val="af-ZA"/>
        </w:rPr>
      </w:pPr>
      <w:r>
        <w:rPr>
          <w:rStyle w:val="FootnoteReference"/>
        </w:rPr>
        <w:t>8</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rsidR="008C00FF" w:rsidRPr="008842CE" w:rsidRDefault="008C00FF" w:rsidP="008C00F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C00FF" w:rsidRPr="000811C1" w:rsidRDefault="008C00FF" w:rsidP="008C00FF">
      <w:pPr>
        <w:pStyle w:val="FootnoteText"/>
        <w:rPr>
          <w:lang w:val="af-ZA"/>
        </w:rPr>
      </w:pPr>
    </w:p>
  </w:footnote>
  <w:footnote w:id="5">
    <w:p w:rsidR="00AC27C2" w:rsidRPr="00E52CC9" w:rsidRDefault="00AC27C2" w:rsidP="00DF0ADE">
      <w:pPr>
        <w:pStyle w:val="FootnoteText"/>
        <w:jc w:val="both"/>
        <w:rPr>
          <w:rFonts w:ascii="GHEA Grapalat" w:hAnsi="GHEA Grapalat"/>
          <w:i/>
        </w:rPr>
      </w:pPr>
      <w:r w:rsidRPr="00FD22E2">
        <w:rPr>
          <w:rStyle w:val="FootnoteReference"/>
          <w:sz w:val="18"/>
          <w:szCs w:val="18"/>
        </w:rPr>
        <w:t>12</w:t>
      </w:r>
      <w:r w:rsidRPr="00FD22E2">
        <w:rPr>
          <w:rFonts w:ascii="GHEA Grapalat" w:hAnsi="GHEA Grapalat"/>
          <w:i/>
          <w:sz w:val="18"/>
          <w:szCs w:val="18"/>
        </w:rPr>
        <w:t xml:space="preserve">     </w:t>
      </w:r>
      <w:r w:rsidRPr="00FD22E2">
        <w:rPr>
          <w:rFonts w:ascii="GHEA Grapalat" w:hAnsi="GHEA Grapalat"/>
          <w:i/>
          <w:sz w:val="18"/>
          <w:szCs w:val="18"/>
          <w:lang w:val="hy-AM"/>
        </w:rPr>
        <w:t xml:space="preserve">  </w:t>
      </w:r>
      <w:r w:rsidRPr="00BF1257">
        <w:rPr>
          <w:rFonts w:ascii="GHEA Grapalat" w:hAnsi="GHEA Grapalat"/>
          <w:i/>
        </w:rPr>
        <w:t>Если</w:t>
      </w:r>
      <w:r w:rsidRPr="00E52CC9">
        <w:rPr>
          <w:rFonts w:ascii="GHEA Grapalat" w:hAnsi="GHEA Grapalat"/>
          <w:i/>
        </w:rPr>
        <w:t>:</w:t>
      </w:r>
    </w:p>
    <w:p w:rsidR="00AC27C2" w:rsidRPr="002E413F" w:rsidRDefault="00AC27C2" w:rsidP="00DF0ADE">
      <w:pPr>
        <w:pStyle w:val="FootnoteText"/>
        <w:jc w:val="both"/>
        <w:rPr>
          <w:rFonts w:ascii="GHEA Grapalat" w:hAnsi="GHEA Grapalat" w:cs="Sylfaen"/>
          <w:i/>
        </w:rPr>
      </w:pPr>
      <w:r w:rsidRPr="00BF1257">
        <w:rPr>
          <w:rFonts w:ascii="GHEA Grapalat" w:hAnsi="GHEA Grapalat"/>
          <w:i/>
        </w:rPr>
        <w:t xml:space="preserve"> -цена закупаемой по заявке на закупку услуги не превышает 10 млн. драмов РА, то в первом абзаце пункта 10,2 слова </w:t>
      </w:r>
      <w:r w:rsidRPr="00BF1257">
        <w:rPr>
          <w:rFonts w:ascii="GHEA Grapalat" w:hAnsi="GHEA Grapalat" w:cs="Sylfaen"/>
          <w:i/>
        </w:rPr>
        <w:t>“</w:t>
      </w:r>
      <w:r w:rsidRPr="00BF1257">
        <w:rPr>
          <w:rFonts w:ascii="GHEA Grapalat" w:hAnsi="GHEA Grapalat"/>
          <w:i/>
        </w:rPr>
        <w:t>банковской гарантии или наличных денег</w:t>
      </w:r>
      <w:r w:rsidRPr="00BF1257">
        <w:rPr>
          <w:rFonts w:ascii="GHEA Grapalat" w:hAnsi="GHEA Grapalat" w:cs="Sylfaen"/>
          <w:i/>
        </w:rPr>
        <w:t xml:space="preserve">” </w:t>
      </w:r>
      <w:r w:rsidRPr="00BF1257">
        <w:rPr>
          <w:rFonts w:ascii="GHEA Grapalat" w:hAnsi="GHEA Grapalat"/>
          <w:i/>
        </w:rPr>
        <w:t xml:space="preserve">заменяются словами  </w:t>
      </w:r>
      <w:r w:rsidRPr="00BF1257">
        <w:rPr>
          <w:rFonts w:ascii="GHEA Grapalat" w:hAnsi="GHEA Grapalat" w:cs="Sylfaen"/>
          <w:i/>
        </w:rPr>
        <w:t>“</w:t>
      </w:r>
      <w:r w:rsidRPr="00BF1257">
        <w:rPr>
          <w:rFonts w:ascii="GHEA Grapalat" w:hAnsi="GHEA Grapalat"/>
          <w:i/>
        </w:rPr>
        <w:t>в одностороннем порядке утвержденного заявления в виде неустойки (приложение 4.2) или наличных денег</w:t>
      </w:r>
      <w:r w:rsidRPr="00BF1257">
        <w:rPr>
          <w:rFonts w:ascii="GHEA Grapalat" w:hAnsi="GHEA Grapalat" w:cs="Sylfaen"/>
          <w:i/>
        </w:rPr>
        <w:t>”</w:t>
      </w:r>
      <w:r>
        <w:rPr>
          <w:rFonts w:ascii="GHEA Grapalat" w:hAnsi="GHEA Grapalat" w:cs="Sylfaen"/>
          <w:i/>
        </w:rPr>
        <w:t>, за исключением случа</w:t>
      </w:r>
      <w:r>
        <w:rPr>
          <w:rFonts w:ascii="GHEA Grapalat" w:hAnsi="GHEA Grapalat" w:cs="Sylfaen"/>
          <w:i/>
          <w:lang w:val="hy-AM"/>
        </w:rPr>
        <w:t>я</w:t>
      </w:r>
      <w:r w:rsidRPr="002E413F">
        <w:rPr>
          <w:rFonts w:ascii="GHEA Grapalat" w:hAnsi="GHEA Grapalat" w:cs="Sylfaen"/>
          <w:i/>
        </w:rPr>
        <w:t>, когда предметом закупки являются услуг</w:t>
      </w:r>
      <w:r>
        <w:rPr>
          <w:rFonts w:ascii="GHEA Grapalat" w:hAnsi="GHEA Grapalat" w:cs="Sylfaen"/>
          <w:i/>
          <w:lang w:val="hy-AM"/>
        </w:rPr>
        <w:t>и</w:t>
      </w:r>
      <w:r w:rsidRPr="002E413F">
        <w:rPr>
          <w:rFonts w:ascii="GHEA Grapalat" w:hAnsi="GHEA Grapalat" w:cs="Sylfaen"/>
          <w:i/>
        </w:rPr>
        <w:t xml:space="preserve"> по </w:t>
      </w:r>
      <w:r w:rsidRPr="00BF1257">
        <w:rPr>
          <w:rFonts w:ascii="GHEA Grapalat" w:hAnsi="GHEA Grapalat"/>
          <w:i/>
        </w:rPr>
        <w:t>экспертиз</w:t>
      </w:r>
      <w:r w:rsidRPr="00596744">
        <w:rPr>
          <w:rFonts w:ascii="GHEA Grapalat" w:hAnsi="GHEA Grapalat"/>
          <w:i/>
        </w:rPr>
        <w:t>е</w:t>
      </w:r>
      <w:r w:rsidRPr="00BF1257">
        <w:rPr>
          <w:rFonts w:ascii="GHEA Grapalat" w:hAnsi="GHEA Grapalat"/>
          <w:i/>
        </w:rPr>
        <w:t xml:space="preserve"> проектной документации, необходим</w:t>
      </w:r>
      <w:r w:rsidRPr="00722995">
        <w:rPr>
          <w:rFonts w:ascii="GHEA Grapalat" w:hAnsi="GHEA Grapalat"/>
          <w:i/>
        </w:rPr>
        <w:t>ой</w:t>
      </w:r>
      <w:r w:rsidRPr="00BF1257">
        <w:rPr>
          <w:rFonts w:ascii="GHEA Grapalat" w:hAnsi="GHEA Grapalat"/>
          <w:i/>
        </w:rPr>
        <w:t xml:space="preserve"> для выполнения строительных программ</w:t>
      </w:r>
      <w:r w:rsidRPr="002E413F">
        <w:rPr>
          <w:rFonts w:ascii="GHEA Grapalat" w:hAnsi="GHEA Grapalat"/>
          <w:i/>
        </w:rPr>
        <w:t>;</w:t>
      </w:r>
    </w:p>
    <w:p w:rsidR="00AC27C2" w:rsidRPr="00BF1257" w:rsidRDefault="00AC27C2" w:rsidP="00DF0ADE">
      <w:pPr>
        <w:pStyle w:val="FootnoteText"/>
        <w:jc w:val="both"/>
        <w:rPr>
          <w:rFonts w:ascii="GHEA Grapalat" w:hAnsi="GHEA Grapalat"/>
          <w:i/>
        </w:rPr>
      </w:pPr>
      <w:r w:rsidRPr="00BF1257">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Pr>
          <w:rFonts w:ascii="GHEA Grapalat" w:hAnsi="GHEA Grapalat"/>
          <w:i/>
          <w:lang w:val="hy-AM"/>
        </w:rPr>
        <w:t>ю</w:t>
      </w:r>
      <w:r w:rsidRPr="00BF1257">
        <w:rPr>
          <w:rFonts w:ascii="GHEA Grapalat" w:hAnsi="GHEA Grapalat"/>
          <w:i/>
        </w:rPr>
        <w:t xml:space="preserve"> 4.1”.</w:t>
      </w:r>
    </w:p>
    <w:p w:rsidR="00AC27C2" w:rsidRPr="00503411" w:rsidRDefault="00AC27C2" w:rsidP="00DF0ADE">
      <w:pPr>
        <w:pStyle w:val="FootnoteText"/>
        <w:jc w:val="both"/>
        <w:rPr>
          <w:rFonts w:ascii="GHEA Grapalat" w:hAnsi="GHEA Grapalat"/>
          <w:i/>
        </w:rPr>
      </w:pPr>
      <w:r w:rsidRPr="00BF1257">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на эту сумму.</w:t>
      </w:r>
      <w:r w:rsidRPr="00BF1257">
        <w:t xml:space="preserve"> </w:t>
      </w:r>
      <w:r w:rsidRPr="00BF1257">
        <w:rPr>
          <w:rFonts w:ascii="GHEA Grapalat" w:hAnsi="GHEA Grapalat"/>
          <w:i/>
        </w:rPr>
        <w:t>Обеспечение квалификации в виде банковской гарантии отобранный участник представляет согласно приложению 4.1.", а приложение 4 исключается из приглашения.</w:t>
      </w:r>
    </w:p>
    <w:p w:rsidR="00AC27C2" w:rsidRPr="00B26643" w:rsidRDefault="00AC27C2" w:rsidP="00DF0ADE">
      <w:pPr>
        <w:pStyle w:val="FootnoteText"/>
        <w:jc w:val="both"/>
        <w:rPr>
          <w:rFonts w:ascii="GHEA Grapalat" w:hAnsi="GHEA Grapalat"/>
          <w:i/>
        </w:rPr>
      </w:pPr>
      <w:r w:rsidRPr="00BF1257">
        <w:rPr>
          <w:rFonts w:ascii="GHEA Grapalat" w:hAnsi="GHEA Grapalat"/>
          <w:i/>
        </w:rPr>
        <w:t xml:space="preserve">- предметом закупки </w:t>
      </w:r>
      <w:r w:rsidRPr="002E413F">
        <w:rPr>
          <w:rFonts w:ascii="GHEA Grapalat" w:hAnsi="GHEA Grapalat"/>
          <w:i/>
        </w:rPr>
        <w:t xml:space="preserve">является приобретение услуг по экспертизе </w:t>
      </w:r>
      <w:r w:rsidRPr="00BF1257">
        <w:rPr>
          <w:rFonts w:ascii="GHEA Grapalat" w:hAnsi="GHEA Grapalat"/>
          <w:i/>
        </w:rPr>
        <w:t>проектной документации, необходим</w:t>
      </w:r>
      <w:r w:rsidRPr="000347F8">
        <w:rPr>
          <w:rFonts w:ascii="GHEA Grapalat" w:hAnsi="GHEA Grapalat"/>
          <w:i/>
        </w:rPr>
        <w:t>ой</w:t>
      </w:r>
      <w:r w:rsidRPr="00BF1257">
        <w:rPr>
          <w:rFonts w:ascii="GHEA Grapalat" w:hAnsi="GHEA Grapalat"/>
          <w:i/>
        </w:rPr>
        <w:t xml:space="preserve"> для в</w:t>
      </w:r>
      <w:r w:rsidRPr="004A5589">
        <w:rPr>
          <w:rFonts w:ascii="GHEA Grapalat" w:hAnsi="GHEA Grapalat"/>
          <w:i/>
        </w:rPr>
        <w:t>ы</w:t>
      </w:r>
      <w:r w:rsidRPr="00BF1257">
        <w:rPr>
          <w:rFonts w:ascii="GHEA Grapalat" w:hAnsi="GHEA Grapalat"/>
          <w:i/>
        </w:rPr>
        <w:t xml:space="preserve">полнения строительных программ, то первое предложение абзаца 1 пункта 10.2 приглашения излагается в следующей редакции: ,, Размер обеспечения квалификации равен размеру ценового предложения </w:t>
      </w:r>
      <w:r w:rsidRPr="00943242">
        <w:rPr>
          <w:rFonts w:ascii="GHEA Grapalat" w:hAnsi="GHEA Grapalat"/>
          <w:i/>
        </w:rPr>
        <w:t>ото</w:t>
      </w:r>
      <w:r w:rsidRPr="00BF1257">
        <w:rPr>
          <w:rFonts w:ascii="GHEA Grapalat" w:hAnsi="GHEA Grapalat"/>
          <w:i/>
        </w:rPr>
        <w:t>бранного участника, а в случае, если ценовое предложение меньше цены, установленной для приобретения услуги по заявке на закупку, - цене, установленной заявкой на закупку</w:t>
      </w:r>
      <w:r w:rsidRPr="00943242">
        <w:rPr>
          <w:rFonts w:ascii="GHEA Grapalat" w:hAnsi="GHEA Grapalat"/>
          <w:i/>
        </w:rPr>
        <w:t xml:space="preserve"> </w:t>
      </w:r>
      <w:r w:rsidRPr="00BF1257">
        <w:rPr>
          <w:rFonts w:ascii="GHEA Grapalat" w:hAnsi="GHEA Grapalat"/>
          <w:i/>
        </w:rPr>
        <w:t>”</w:t>
      </w:r>
      <w:r w:rsidRPr="00B26643">
        <w:rPr>
          <w:rFonts w:ascii="GHEA Grapalat" w:hAnsi="GHEA Grapalat"/>
          <w:i/>
        </w:rPr>
        <w:t>.</w:t>
      </w:r>
    </w:p>
    <w:p w:rsidR="00AC27C2" w:rsidRPr="00DF0ADE" w:rsidRDefault="00AC27C2" w:rsidP="00DF0ADE">
      <w:pPr>
        <w:pStyle w:val="FootnoteText"/>
        <w:jc w:val="both"/>
        <w:rPr>
          <w:rFonts w:ascii="GHEA Grapalat" w:hAnsi="GHEA Grapalat" w:cs="Sylfaen"/>
          <w:i/>
          <w:sz w:val="16"/>
          <w:szCs w:val="16"/>
        </w:rPr>
      </w:pPr>
    </w:p>
  </w:footnote>
  <w:footnote w:id="6">
    <w:p w:rsidR="00AC27C2" w:rsidRPr="00511966" w:rsidRDefault="00AC27C2"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7">
    <w:p w:rsidR="00AC27C2" w:rsidRPr="00A31673" w:rsidRDefault="00AC27C2">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AC27C2" w:rsidRDefault="00AC27C2"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AC27C2" w:rsidRDefault="00AC27C2" w:rsidP="006B3E56">
      <w:pPr>
        <w:pStyle w:val="FootnoteText"/>
        <w:rPr>
          <w:rFonts w:asciiTheme="minorHAnsi" w:hAnsiTheme="minorHAnsi"/>
          <w:lang w:val="af-ZA"/>
        </w:rPr>
      </w:pPr>
    </w:p>
  </w:footnote>
  <w:footnote w:id="9">
    <w:p w:rsidR="00AC27C2" w:rsidRPr="00D3436F" w:rsidRDefault="00AC27C2"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AC27C2" w:rsidRPr="00D3436F" w:rsidRDefault="00AC27C2">
      <w:pPr>
        <w:pStyle w:val="FootnoteText"/>
        <w:rPr>
          <w:lang w:val="es-ES"/>
        </w:rPr>
      </w:pPr>
    </w:p>
  </w:footnote>
  <w:footnote w:id="10">
    <w:p w:rsidR="00AC27C2" w:rsidRPr="008842CE" w:rsidRDefault="00AC27C2"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AC27C2" w:rsidRPr="008842CE" w:rsidRDefault="00AC27C2" w:rsidP="000A214C">
      <w:pPr>
        <w:pStyle w:val="FootnoteText"/>
        <w:jc w:val="both"/>
        <w:rPr>
          <w:rFonts w:ascii="GHEA Grapalat" w:hAnsi="GHEA Grapalat"/>
        </w:rPr>
      </w:pPr>
    </w:p>
  </w:footnote>
  <w:footnote w:id="11">
    <w:p w:rsidR="00AC27C2" w:rsidRPr="008842CE" w:rsidRDefault="00AC27C2" w:rsidP="000A214C">
      <w:pPr>
        <w:pStyle w:val="FootnoteText"/>
        <w:jc w:val="both"/>
      </w:pPr>
    </w:p>
  </w:footnote>
  <w:footnote w:id="12">
    <w:p w:rsidR="00AC27C2" w:rsidRPr="002A7C6E" w:rsidRDefault="00AC27C2" w:rsidP="00E862FA">
      <w:pPr>
        <w:pStyle w:val="FootnoteText"/>
        <w:jc w:val="both"/>
        <w:rPr>
          <w:rFonts w:ascii="GHEA Grapalat" w:hAnsi="GHEA Grapalat"/>
        </w:rPr>
      </w:pPr>
      <w:r>
        <w:rPr>
          <w:rStyle w:val="FootnoteReference"/>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AC27C2" w:rsidRPr="00EA7C34" w:rsidRDefault="00AC27C2">
      <w:pPr>
        <w:pStyle w:val="FootnoteText"/>
        <w:rPr>
          <w:rFonts w:ascii="Sylfaen" w:hAnsi="Sylfaen"/>
        </w:rPr>
      </w:pPr>
    </w:p>
  </w:footnote>
  <w:footnote w:id="13">
    <w:p w:rsidR="00AC27C2" w:rsidRPr="006F5F33" w:rsidRDefault="00AC27C2"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AC27C2" w:rsidRPr="00892F7F" w:rsidRDefault="00AC27C2" w:rsidP="003B2F27">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AC27C2" w:rsidRPr="00552088" w:rsidRDefault="00AC27C2"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AC27C2" w:rsidRPr="006F5F33" w:rsidRDefault="00AC27C2" w:rsidP="003B2F27">
      <w:pPr>
        <w:pStyle w:val="FootnoteText"/>
        <w:jc w:val="both"/>
        <w:rPr>
          <w:rFonts w:ascii="GHEA Grapalat" w:hAnsi="GHEA Grapalat"/>
          <w:lang w:val="hy-AM"/>
        </w:rPr>
      </w:pPr>
      <w:r w:rsidRPr="006F5F33">
        <w:rPr>
          <w:rFonts w:ascii="GHEA Grapalat" w:hAnsi="GHEA Grapalat"/>
          <w:i/>
        </w:rPr>
        <w:t>.</w:t>
      </w:r>
    </w:p>
    <w:p w:rsidR="00AC27C2" w:rsidRPr="00576D9C" w:rsidRDefault="00AC27C2" w:rsidP="003B2F27">
      <w:pPr>
        <w:pStyle w:val="FootnoteText"/>
        <w:jc w:val="both"/>
        <w:rPr>
          <w:rFonts w:ascii="GHEA Grapalat" w:hAnsi="GHEA Grapalat"/>
          <w:lang w:val="hy-AM"/>
        </w:rPr>
      </w:pPr>
    </w:p>
  </w:footnote>
  <w:footnote w:id="15">
    <w:p w:rsidR="00AC27C2" w:rsidRPr="006F5F33" w:rsidRDefault="00AC27C2"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AC27C2" w:rsidRPr="006F5F33" w:rsidRDefault="00AC27C2"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rsidR="00AC27C2" w:rsidRPr="00CA2754" w:rsidRDefault="00AC27C2"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AC27C2" w:rsidRPr="00CA2754" w:rsidRDefault="00AC27C2" w:rsidP="003B2F27">
      <w:pPr>
        <w:pStyle w:val="FootnoteText"/>
        <w:jc w:val="both"/>
        <w:rPr>
          <w:sz w:val="2"/>
          <w:szCs w:val="2"/>
        </w:rPr>
      </w:pPr>
    </w:p>
  </w:footnote>
  <w:footnote w:id="18">
    <w:p w:rsidR="007F4FE1" w:rsidRPr="003E70E7" w:rsidRDefault="007F4FE1" w:rsidP="007F4FE1">
      <w:pPr>
        <w:pStyle w:val="FootnoteText"/>
        <w:jc w:val="both"/>
        <w:rPr>
          <w:rFonts w:ascii="GHEA Grapalat" w:hAnsi="GHEA Grapalat"/>
        </w:rPr>
      </w:pPr>
      <w:r w:rsidRPr="003E70E7">
        <w:rPr>
          <w:rStyle w:val="FootnoteReference"/>
          <w:rFonts w:ascii="GHEA Grapalat" w:hAnsi="GHEA Grapalat"/>
        </w:rPr>
        <w:sym w:font="Symbol" w:char="F02A"/>
      </w:r>
      <w:r w:rsidRPr="003E70E7">
        <w:rPr>
          <w:rStyle w:val="FootnoteReference"/>
          <w:rFonts w:ascii="GHEA Grapalat" w:hAnsi="GHEA Grapalat"/>
        </w:rPr>
        <w:sym w:font="Symbol" w:char="F02A"/>
      </w:r>
      <w:r w:rsidRPr="003E70E7">
        <w:rPr>
          <w:rFonts w:ascii="GHEA Grapalat" w:hAnsi="GHEA Grapalat"/>
        </w:rPr>
        <w:t xml:space="preserve"> </w:t>
      </w:r>
      <w:r w:rsidRPr="003E70E7">
        <w:rPr>
          <w:rFonts w:ascii="GHEA Grapalat" w:hAnsi="GHEA Grapalat"/>
          <w:i/>
        </w:rPr>
        <w:t>В приглашении суммы указываются в процентах, а при заключении договора вместо процента указывается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622A"/>
    <w:rsid w:val="00006494"/>
    <w:rsid w:val="000073F8"/>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1F4"/>
    <w:rsid w:val="00021B05"/>
    <w:rsid w:val="00021C2E"/>
    <w:rsid w:val="0002252F"/>
    <w:rsid w:val="00023384"/>
    <w:rsid w:val="000238FE"/>
    <w:rsid w:val="00023F8F"/>
    <w:rsid w:val="000246E6"/>
    <w:rsid w:val="00025353"/>
    <w:rsid w:val="00025A85"/>
    <w:rsid w:val="00026351"/>
    <w:rsid w:val="00027166"/>
    <w:rsid w:val="000275BF"/>
    <w:rsid w:val="000276FB"/>
    <w:rsid w:val="00030A27"/>
    <w:rsid w:val="00030D40"/>
    <w:rsid w:val="000312D9"/>
    <w:rsid w:val="000313A6"/>
    <w:rsid w:val="000316DF"/>
    <w:rsid w:val="000330A3"/>
    <w:rsid w:val="00033946"/>
    <w:rsid w:val="00033B20"/>
    <w:rsid w:val="000347F8"/>
    <w:rsid w:val="00034CED"/>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6B75"/>
    <w:rsid w:val="000A72AD"/>
    <w:rsid w:val="000A7528"/>
    <w:rsid w:val="000B0287"/>
    <w:rsid w:val="000B033F"/>
    <w:rsid w:val="000B0B17"/>
    <w:rsid w:val="000B259E"/>
    <w:rsid w:val="000B269D"/>
    <w:rsid w:val="000B2CFA"/>
    <w:rsid w:val="000B33B2"/>
    <w:rsid w:val="000B3864"/>
    <w:rsid w:val="000B4D75"/>
    <w:rsid w:val="000B6189"/>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5A7F"/>
    <w:rsid w:val="000D6018"/>
    <w:rsid w:val="000D6A89"/>
    <w:rsid w:val="000D6C21"/>
    <w:rsid w:val="000D701E"/>
    <w:rsid w:val="000D77C1"/>
    <w:rsid w:val="000E1C31"/>
    <w:rsid w:val="000E2427"/>
    <w:rsid w:val="000E267C"/>
    <w:rsid w:val="000E2F59"/>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07A"/>
    <w:rsid w:val="001017E8"/>
    <w:rsid w:val="00101C9A"/>
    <w:rsid w:val="00101F06"/>
    <w:rsid w:val="0010213D"/>
    <w:rsid w:val="00102FFD"/>
    <w:rsid w:val="0010323D"/>
    <w:rsid w:val="00103763"/>
    <w:rsid w:val="00104861"/>
    <w:rsid w:val="0010493C"/>
    <w:rsid w:val="00106365"/>
    <w:rsid w:val="00106D44"/>
    <w:rsid w:val="00106DEE"/>
    <w:rsid w:val="00110534"/>
    <w:rsid w:val="00110D13"/>
    <w:rsid w:val="00111FFB"/>
    <w:rsid w:val="00112B67"/>
    <w:rsid w:val="0011340E"/>
    <w:rsid w:val="00113F0D"/>
    <w:rsid w:val="0011423D"/>
    <w:rsid w:val="001144D1"/>
    <w:rsid w:val="00115905"/>
    <w:rsid w:val="001159FA"/>
    <w:rsid w:val="0011611E"/>
    <w:rsid w:val="00117020"/>
    <w:rsid w:val="00117833"/>
    <w:rsid w:val="00117964"/>
    <w:rsid w:val="00117DAA"/>
    <w:rsid w:val="00121C8D"/>
    <w:rsid w:val="00122FC9"/>
    <w:rsid w:val="00123294"/>
    <w:rsid w:val="001235E7"/>
    <w:rsid w:val="001236FA"/>
    <w:rsid w:val="00123CF5"/>
    <w:rsid w:val="00123F5E"/>
    <w:rsid w:val="00124461"/>
    <w:rsid w:val="00125AA6"/>
    <w:rsid w:val="00126D48"/>
    <w:rsid w:val="001276C9"/>
    <w:rsid w:val="001277B5"/>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CC"/>
    <w:rsid w:val="00171E80"/>
    <w:rsid w:val="001723D6"/>
    <w:rsid w:val="001724D7"/>
    <w:rsid w:val="00172BC4"/>
    <w:rsid w:val="001732FB"/>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3810"/>
    <w:rsid w:val="001B41EC"/>
    <w:rsid w:val="001B45A9"/>
    <w:rsid w:val="001B478E"/>
    <w:rsid w:val="001B6FCF"/>
    <w:rsid w:val="001B7373"/>
    <w:rsid w:val="001C07C6"/>
    <w:rsid w:val="001C0849"/>
    <w:rsid w:val="001C1570"/>
    <w:rsid w:val="001C3D83"/>
    <w:rsid w:val="001C3F6C"/>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CDD"/>
    <w:rsid w:val="00213EB8"/>
    <w:rsid w:val="00214462"/>
    <w:rsid w:val="00214DC7"/>
    <w:rsid w:val="002166CE"/>
    <w:rsid w:val="00217344"/>
    <w:rsid w:val="00217710"/>
    <w:rsid w:val="00217A51"/>
    <w:rsid w:val="00220ACB"/>
    <w:rsid w:val="00220C7C"/>
    <w:rsid w:val="00221873"/>
    <w:rsid w:val="002218FE"/>
    <w:rsid w:val="00221C7B"/>
    <w:rsid w:val="0022247D"/>
    <w:rsid w:val="002240AB"/>
    <w:rsid w:val="002250D8"/>
    <w:rsid w:val="0022515E"/>
    <w:rsid w:val="002252CD"/>
    <w:rsid w:val="00226412"/>
    <w:rsid w:val="00226D65"/>
    <w:rsid w:val="002273AD"/>
    <w:rsid w:val="0022770A"/>
    <w:rsid w:val="00227C9F"/>
    <w:rsid w:val="00230B12"/>
    <w:rsid w:val="00230C8F"/>
    <w:rsid w:val="00232FE2"/>
    <w:rsid w:val="00233B5F"/>
    <w:rsid w:val="00233BB7"/>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4CC6"/>
    <w:rsid w:val="00265A4B"/>
    <w:rsid w:val="00265D18"/>
    <w:rsid w:val="00265FD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09B4"/>
    <w:rsid w:val="00291919"/>
    <w:rsid w:val="00291EFF"/>
    <w:rsid w:val="002926D4"/>
    <w:rsid w:val="00292A46"/>
    <w:rsid w:val="00293527"/>
    <w:rsid w:val="00293A25"/>
    <w:rsid w:val="00293A76"/>
    <w:rsid w:val="002941F2"/>
    <w:rsid w:val="00294BD5"/>
    <w:rsid w:val="00294F67"/>
    <w:rsid w:val="00294FFF"/>
    <w:rsid w:val="0029515A"/>
    <w:rsid w:val="00295AEE"/>
    <w:rsid w:val="00297195"/>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E7B"/>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39F"/>
    <w:rsid w:val="002D6A4F"/>
    <w:rsid w:val="002D7D70"/>
    <w:rsid w:val="002E069D"/>
    <w:rsid w:val="002E0768"/>
    <w:rsid w:val="002E07CB"/>
    <w:rsid w:val="002E0877"/>
    <w:rsid w:val="002E3165"/>
    <w:rsid w:val="002E399F"/>
    <w:rsid w:val="002E3ED1"/>
    <w:rsid w:val="002E413F"/>
    <w:rsid w:val="002E4305"/>
    <w:rsid w:val="002E530A"/>
    <w:rsid w:val="002E531D"/>
    <w:rsid w:val="002E5BF4"/>
    <w:rsid w:val="002E5FDA"/>
    <w:rsid w:val="002E7097"/>
    <w:rsid w:val="002E727E"/>
    <w:rsid w:val="002E7418"/>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627"/>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6E21"/>
    <w:rsid w:val="003C7160"/>
    <w:rsid w:val="003D0075"/>
    <w:rsid w:val="003D0AF3"/>
    <w:rsid w:val="003D0E3C"/>
    <w:rsid w:val="003D14E9"/>
    <w:rsid w:val="003D1CF4"/>
    <w:rsid w:val="003D2166"/>
    <w:rsid w:val="003D290D"/>
    <w:rsid w:val="003D2FE2"/>
    <w:rsid w:val="003D3420"/>
    <w:rsid w:val="003D3964"/>
    <w:rsid w:val="003D56A5"/>
    <w:rsid w:val="003D7720"/>
    <w:rsid w:val="003D7F8E"/>
    <w:rsid w:val="003E01D5"/>
    <w:rsid w:val="003E029A"/>
    <w:rsid w:val="003E077D"/>
    <w:rsid w:val="003E0A5B"/>
    <w:rsid w:val="003E1421"/>
    <w:rsid w:val="003E194D"/>
    <w:rsid w:val="003E1BE2"/>
    <w:rsid w:val="003E1D73"/>
    <w:rsid w:val="003E1D9D"/>
    <w:rsid w:val="003E1FF9"/>
    <w:rsid w:val="003E2931"/>
    <w:rsid w:val="003E3996"/>
    <w:rsid w:val="003E3B26"/>
    <w:rsid w:val="003E3FD0"/>
    <w:rsid w:val="003E40A7"/>
    <w:rsid w:val="003E4184"/>
    <w:rsid w:val="003E4A66"/>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07B0C"/>
    <w:rsid w:val="0041023E"/>
    <w:rsid w:val="004110AC"/>
    <w:rsid w:val="004116A0"/>
    <w:rsid w:val="00411D9D"/>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D1C"/>
    <w:rsid w:val="0043558D"/>
    <w:rsid w:val="004361D6"/>
    <w:rsid w:val="0043641B"/>
    <w:rsid w:val="0043662A"/>
    <w:rsid w:val="00436DF8"/>
    <w:rsid w:val="004373E3"/>
    <w:rsid w:val="00437C09"/>
    <w:rsid w:val="00437CDB"/>
    <w:rsid w:val="00440390"/>
    <w:rsid w:val="004403A7"/>
    <w:rsid w:val="004409B1"/>
    <w:rsid w:val="00441011"/>
    <w:rsid w:val="004413A5"/>
    <w:rsid w:val="00441CC1"/>
    <w:rsid w:val="00441D5A"/>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1E86"/>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55FC"/>
    <w:rsid w:val="0049623A"/>
    <w:rsid w:val="0049655D"/>
    <w:rsid w:val="00496D82"/>
    <w:rsid w:val="004974D8"/>
    <w:rsid w:val="004A0302"/>
    <w:rsid w:val="004A0321"/>
    <w:rsid w:val="004A1734"/>
    <w:rsid w:val="004A1C5D"/>
    <w:rsid w:val="004A1D23"/>
    <w:rsid w:val="004A2400"/>
    <w:rsid w:val="004A262A"/>
    <w:rsid w:val="004A2CF5"/>
    <w:rsid w:val="004A3051"/>
    <w:rsid w:val="004A51CE"/>
    <w:rsid w:val="004A5589"/>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A49"/>
    <w:rsid w:val="004B6D52"/>
    <w:rsid w:val="004B7B69"/>
    <w:rsid w:val="004C17D2"/>
    <w:rsid w:val="004C1D9B"/>
    <w:rsid w:val="004C217A"/>
    <w:rsid w:val="004C3803"/>
    <w:rsid w:val="004C5CF3"/>
    <w:rsid w:val="004C78E7"/>
    <w:rsid w:val="004D0281"/>
    <w:rsid w:val="004D0297"/>
    <w:rsid w:val="004D07E4"/>
    <w:rsid w:val="004D0AE2"/>
    <w:rsid w:val="004D0EA7"/>
    <w:rsid w:val="004D1C32"/>
    <w:rsid w:val="004D1E87"/>
    <w:rsid w:val="004D2727"/>
    <w:rsid w:val="004D28BA"/>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B04"/>
    <w:rsid w:val="004F2130"/>
    <w:rsid w:val="004F2639"/>
    <w:rsid w:val="004F2BE7"/>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752B"/>
    <w:rsid w:val="005500CE"/>
    <w:rsid w:val="00550A62"/>
    <w:rsid w:val="00551887"/>
    <w:rsid w:val="005525A4"/>
    <w:rsid w:val="00552934"/>
    <w:rsid w:val="00552D6E"/>
    <w:rsid w:val="00553DFD"/>
    <w:rsid w:val="005544AC"/>
    <w:rsid w:val="005548F4"/>
    <w:rsid w:val="0055623A"/>
    <w:rsid w:val="005563D9"/>
    <w:rsid w:val="00557E3D"/>
    <w:rsid w:val="00561AD9"/>
    <w:rsid w:val="00562EB1"/>
    <w:rsid w:val="0056331A"/>
    <w:rsid w:val="005639B0"/>
    <w:rsid w:val="005646FC"/>
    <w:rsid w:val="0056625A"/>
    <w:rsid w:val="00567040"/>
    <w:rsid w:val="00567893"/>
    <w:rsid w:val="005716B8"/>
    <w:rsid w:val="00571702"/>
    <w:rsid w:val="00571F29"/>
    <w:rsid w:val="005739AB"/>
    <w:rsid w:val="005744FC"/>
    <w:rsid w:val="00575C75"/>
    <w:rsid w:val="00576B25"/>
    <w:rsid w:val="00577582"/>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47F"/>
    <w:rsid w:val="0059159E"/>
    <w:rsid w:val="0059188B"/>
    <w:rsid w:val="005918A4"/>
    <w:rsid w:val="00592A50"/>
    <w:rsid w:val="00592F35"/>
    <w:rsid w:val="005939DE"/>
    <w:rsid w:val="00593B80"/>
    <w:rsid w:val="00593E76"/>
    <w:rsid w:val="00594C31"/>
    <w:rsid w:val="00594FEE"/>
    <w:rsid w:val="005953F4"/>
    <w:rsid w:val="005960B4"/>
    <w:rsid w:val="0059636E"/>
    <w:rsid w:val="00596744"/>
    <w:rsid w:val="00596FF8"/>
    <w:rsid w:val="0059705D"/>
    <w:rsid w:val="005A1236"/>
    <w:rsid w:val="005A2B4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666"/>
    <w:rsid w:val="005C0D39"/>
    <w:rsid w:val="005C1BF7"/>
    <w:rsid w:val="005C1C00"/>
    <w:rsid w:val="005C1C99"/>
    <w:rsid w:val="005C4C12"/>
    <w:rsid w:val="005C6159"/>
    <w:rsid w:val="005D00A5"/>
    <w:rsid w:val="005D00D6"/>
    <w:rsid w:val="005D07B2"/>
    <w:rsid w:val="005D0994"/>
    <w:rsid w:val="005D0BF1"/>
    <w:rsid w:val="005D0D93"/>
    <w:rsid w:val="005D13C6"/>
    <w:rsid w:val="005D191A"/>
    <w:rsid w:val="005D1A14"/>
    <w:rsid w:val="005D1ACD"/>
    <w:rsid w:val="005D26DF"/>
    <w:rsid w:val="005D27D0"/>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68FA"/>
    <w:rsid w:val="005F7C1D"/>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0B18"/>
    <w:rsid w:val="00621255"/>
    <w:rsid w:val="00621D3B"/>
    <w:rsid w:val="006220CA"/>
    <w:rsid w:val="006237BD"/>
    <w:rsid w:val="00623998"/>
    <w:rsid w:val="00623F24"/>
    <w:rsid w:val="00625529"/>
    <w:rsid w:val="00627B51"/>
    <w:rsid w:val="00627BE1"/>
    <w:rsid w:val="00627E00"/>
    <w:rsid w:val="0063094A"/>
    <w:rsid w:val="00630BF1"/>
    <w:rsid w:val="00630CC3"/>
    <w:rsid w:val="0063101C"/>
    <w:rsid w:val="00631432"/>
    <w:rsid w:val="00631744"/>
    <w:rsid w:val="00632AC2"/>
    <w:rsid w:val="00632EAC"/>
    <w:rsid w:val="00633389"/>
    <w:rsid w:val="006333F6"/>
    <w:rsid w:val="00633E1E"/>
    <w:rsid w:val="00634B20"/>
    <w:rsid w:val="00634DC9"/>
    <w:rsid w:val="00635D52"/>
    <w:rsid w:val="00636A8E"/>
    <w:rsid w:val="006371D0"/>
    <w:rsid w:val="00637A32"/>
    <w:rsid w:val="00637DAB"/>
    <w:rsid w:val="006417C7"/>
    <w:rsid w:val="00642172"/>
    <w:rsid w:val="0064267C"/>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64A3"/>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7658"/>
    <w:rsid w:val="00681F45"/>
    <w:rsid w:val="00682E8D"/>
    <w:rsid w:val="00685962"/>
    <w:rsid w:val="00685A30"/>
    <w:rsid w:val="00685C48"/>
    <w:rsid w:val="00687E34"/>
    <w:rsid w:val="006906E8"/>
    <w:rsid w:val="00691009"/>
    <w:rsid w:val="006912BB"/>
    <w:rsid w:val="0069171B"/>
    <w:rsid w:val="00691B51"/>
    <w:rsid w:val="00692995"/>
    <w:rsid w:val="00692C09"/>
    <w:rsid w:val="00692FA3"/>
    <w:rsid w:val="00693101"/>
    <w:rsid w:val="00693C4E"/>
    <w:rsid w:val="006953B6"/>
    <w:rsid w:val="006968E8"/>
    <w:rsid w:val="00697C38"/>
    <w:rsid w:val="00697F11"/>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680"/>
    <w:rsid w:val="006C2B56"/>
    <w:rsid w:val="006C2F98"/>
    <w:rsid w:val="006C3115"/>
    <w:rsid w:val="006C47F0"/>
    <w:rsid w:val="006C5B1E"/>
    <w:rsid w:val="006C679A"/>
    <w:rsid w:val="006C7FD7"/>
    <w:rsid w:val="006D0B02"/>
    <w:rsid w:val="006D0D6F"/>
    <w:rsid w:val="006D0E83"/>
    <w:rsid w:val="006D1826"/>
    <w:rsid w:val="006D1BA0"/>
    <w:rsid w:val="006D2DF7"/>
    <w:rsid w:val="006D4448"/>
    <w:rsid w:val="006D4E1D"/>
    <w:rsid w:val="006D5516"/>
    <w:rsid w:val="006D6150"/>
    <w:rsid w:val="006D704B"/>
    <w:rsid w:val="006D7219"/>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25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898"/>
    <w:rsid w:val="00704A57"/>
    <w:rsid w:val="00705492"/>
    <w:rsid w:val="00705706"/>
    <w:rsid w:val="00706B05"/>
    <w:rsid w:val="007072C5"/>
    <w:rsid w:val="0070731F"/>
    <w:rsid w:val="00707B86"/>
    <w:rsid w:val="007122CD"/>
    <w:rsid w:val="00712311"/>
    <w:rsid w:val="00712DB8"/>
    <w:rsid w:val="007131F4"/>
    <w:rsid w:val="00713746"/>
    <w:rsid w:val="0071687B"/>
    <w:rsid w:val="0071689A"/>
    <w:rsid w:val="00716B81"/>
    <w:rsid w:val="00716F47"/>
    <w:rsid w:val="007204FD"/>
    <w:rsid w:val="00720542"/>
    <w:rsid w:val="007210AC"/>
    <w:rsid w:val="00721677"/>
    <w:rsid w:val="007216B1"/>
    <w:rsid w:val="00721CBC"/>
    <w:rsid w:val="00722665"/>
    <w:rsid w:val="0072299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981"/>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97"/>
    <w:rsid w:val="007B36E4"/>
    <w:rsid w:val="007B3F5F"/>
    <w:rsid w:val="007B6621"/>
    <w:rsid w:val="007B6811"/>
    <w:rsid w:val="007C081F"/>
    <w:rsid w:val="007C0837"/>
    <w:rsid w:val="007C13B3"/>
    <w:rsid w:val="007C15C5"/>
    <w:rsid w:val="007C179A"/>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9C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4FE1"/>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4DBD"/>
    <w:rsid w:val="0081568C"/>
    <w:rsid w:val="00816505"/>
    <w:rsid w:val="0081671C"/>
    <w:rsid w:val="00816799"/>
    <w:rsid w:val="00816D95"/>
    <w:rsid w:val="00817158"/>
    <w:rsid w:val="0081738C"/>
    <w:rsid w:val="00820257"/>
    <w:rsid w:val="0082102B"/>
    <w:rsid w:val="00821921"/>
    <w:rsid w:val="008223F5"/>
    <w:rsid w:val="00822942"/>
    <w:rsid w:val="008229D3"/>
    <w:rsid w:val="00822E50"/>
    <w:rsid w:val="0082440E"/>
    <w:rsid w:val="00824F68"/>
    <w:rsid w:val="008258A1"/>
    <w:rsid w:val="00825AAE"/>
    <w:rsid w:val="00825B68"/>
    <w:rsid w:val="00826193"/>
    <w:rsid w:val="008264EB"/>
    <w:rsid w:val="00826E9C"/>
    <w:rsid w:val="00830036"/>
    <w:rsid w:val="00830445"/>
    <w:rsid w:val="00830700"/>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702CB"/>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21E"/>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AB"/>
    <w:rsid w:val="008A6BF1"/>
    <w:rsid w:val="008A70A4"/>
    <w:rsid w:val="008A7905"/>
    <w:rsid w:val="008B0198"/>
    <w:rsid w:val="008B0507"/>
    <w:rsid w:val="008B069D"/>
    <w:rsid w:val="008B115B"/>
    <w:rsid w:val="008B1233"/>
    <w:rsid w:val="008B12AF"/>
    <w:rsid w:val="008B1605"/>
    <w:rsid w:val="008B44C7"/>
    <w:rsid w:val="008B4DB1"/>
    <w:rsid w:val="008B4FDA"/>
    <w:rsid w:val="008B73CD"/>
    <w:rsid w:val="008B7BE2"/>
    <w:rsid w:val="008C00FF"/>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117"/>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728"/>
    <w:rsid w:val="00941924"/>
    <w:rsid w:val="00941E17"/>
    <w:rsid w:val="00943242"/>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71B9"/>
    <w:rsid w:val="009775DB"/>
    <w:rsid w:val="00980234"/>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9F"/>
    <w:rsid w:val="009B18AF"/>
    <w:rsid w:val="009B3CA3"/>
    <w:rsid w:val="009B5889"/>
    <w:rsid w:val="009B58F7"/>
    <w:rsid w:val="009B5ED1"/>
    <w:rsid w:val="009B6191"/>
    <w:rsid w:val="009B6D58"/>
    <w:rsid w:val="009B7A85"/>
    <w:rsid w:val="009C0ABA"/>
    <w:rsid w:val="009C1A9B"/>
    <w:rsid w:val="009C1D0F"/>
    <w:rsid w:val="009C3A21"/>
    <w:rsid w:val="009C3B73"/>
    <w:rsid w:val="009C3EC5"/>
    <w:rsid w:val="009C5A1D"/>
    <w:rsid w:val="009C5D65"/>
    <w:rsid w:val="009C6103"/>
    <w:rsid w:val="009C7913"/>
    <w:rsid w:val="009D158E"/>
    <w:rsid w:val="009D180E"/>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163"/>
    <w:rsid w:val="00A4729F"/>
    <w:rsid w:val="00A5050A"/>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2933"/>
    <w:rsid w:val="00A63445"/>
    <w:rsid w:val="00A63D83"/>
    <w:rsid w:val="00A63EB8"/>
    <w:rsid w:val="00A64339"/>
    <w:rsid w:val="00A649AB"/>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77CB2"/>
    <w:rsid w:val="00A8081F"/>
    <w:rsid w:val="00A8134C"/>
    <w:rsid w:val="00A81620"/>
    <w:rsid w:val="00A81DD5"/>
    <w:rsid w:val="00A8328A"/>
    <w:rsid w:val="00A86287"/>
    <w:rsid w:val="00A90E28"/>
    <w:rsid w:val="00A90FCD"/>
    <w:rsid w:val="00A921FF"/>
    <w:rsid w:val="00A93341"/>
    <w:rsid w:val="00A93710"/>
    <w:rsid w:val="00A93C5D"/>
    <w:rsid w:val="00A95C09"/>
    <w:rsid w:val="00A961A4"/>
    <w:rsid w:val="00A96293"/>
    <w:rsid w:val="00A9672E"/>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27C2"/>
    <w:rsid w:val="00AC30D5"/>
    <w:rsid w:val="00AC3F2F"/>
    <w:rsid w:val="00AC4EAF"/>
    <w:rsid w:val="00AC5807"/>
    <w:rsid w:val="00AC6523"/>
    <w:rsid w:val="00AC743C"/>
    <w:rsid w:val="00AC7A2E"/>
    <w:rsid w:val="00AD0BEB"/>
    <w:rsid w:val="00AD1BFE"/>
    <w:rsid w:val="00AD2081"/>
    <w:rsid w:val="00AD305B"/>
    <w:rsid w:val="00AD34C9"/>
    <w:rsid w:val="00AD522C"/>
    <w:rsid w:val="00AD6053"/>
    <w:rsid w:val="00AD7B20"/>
    <w:rsid w:val="00AE00B8"/>
    <w:rsid w:val="00AE0514"/>
    <w:rsid w:val="00AE080E"/>
    <w:rsid w:val="00AE1606"/>
    <w:rsid w:val="00AE224E"/>
    <w:rsid w:val="00AE26C8"/>
    <w:rsid w:val="00AE2A29"/>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F7"/>
    <w:rsid w:val="00B0401C"/>
    <w:rsid w:val="00B04537"/>
    <w:rsid w:val="00B04817"/>
    <w:rsid w:val="00B048B2"/>
    <w:rsid w:val="00B051BE"/>
    <w:rsid w:val="00B06291"/>
    <w:rsid w:val="00B07942"/>
    <w:rsid w:val="00B07E76"/>
    <w:rsid w:val="00B10150"/>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2E6C"/>
    <w:rsid w:val="00B25447"/>
    <w:rsid w:val="00B2561E"/>
    <w:rsid w:val="00B2572B"/>
    <w:rsid w:val="00B25FC4"/>
    <w:rsid w:val="00B26643"/>
    <w:rsid w:val="00B2681D"/>
    <w:rsid w:val="00B27129"/>
    <w:rsid w:val="00B2752E"/>
    <w:rsid w:val="00B30994"/>
    <w:rsid w:val="00B32124"/>
    <w:rsid w:val="00B32C46"/>
    <w:rsid w:val="00B333DF"/>
    <w:rsid w:val="00B337B0"/>
    <w:rsid w:val="00B34BDA"/>
    <w:rsid w:val="00B351F5"/>
    <w:rsid w:val="00B359E8"/>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47EA9"/>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894"/>
    <w:rsid w:val="00B71D73"/>
    <w:rsid w:val="00B73AB8"/>
    <w:rsid w:val="00B73DE0"/>
    <w:rsid w:val="00B744F6"/>
    <w:rsid w:val="00B74B63"/>
    <w:rsid w:val="00B75687"/>
    <w:rsid w:val="00B761BD"/>
    <w:rsid w:val="00B81090"/>
    <w:rsid w:val="00B81AD3"/>
    <w:rsid w:val="00B82810"/>
    <w:rsid w:val="00B82A65"/>
    <w:rsid w:val="00B83286"/>
    <w:rsid w:val="00B853B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B1BFD"/>
    <w:rsid w:val="00BB1C9B"/>
    <w:rsid w:val="00BB3575"/>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54F"/>
    <w:rsid w:val="00BC3E66"/>
    <w:rsid w:val="00BC4594"/>
    <w:rsid w:val="00BC47C4"/>
    <w:rsid w:val="00BC501C"/>
    <w:rsid w:val="00BC54CA"/>
    <w:rsid w:val="00BC5D2F"/>
    <w:rsid w:val="00BC6807"/>
    <w:rsid w:val="00BC6E1C"/>
    <w:rsid w:val="00BC6EE1"/>
    <w:rsid w:val="00BC6FA9"/>
    <w:rsid w:val="00BC723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3AF"/>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257"/>
    <w:rsid w:val="00BF1D90"/>
    <w:rsid w:val="00BF270F"/>
    <w:rsid w:val="00BF2BD9"/>
    <w:rsid w:val="00BF30C1"/>
    <w:rsid w:val="00BF46D6"/>
    <w:rsid w:val="00BF4D4C"/>
    <w:rsid w:val="00BF4E90"/>
    <w:rsid w:val="00BF4FFD"/>
    <w:rsid w:val="00BF5421"/>
    <w:rsid w:val="00BF603D"/>
    <w:rsid w:val="00BF7253"/>
    <w:rsid w:val="00BF762F"/>
    <w:rsid w:val="00BF79C6"/>
    <w:rsid w:val="00C00752"/>
    <w:rsid w:val="00C008F7"/>
    <w:rsid w:val="00C00E33"/>
    <w:rsid w:val="00C010D8"/>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740"/>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4E8"/>
    <w:rsid w:val="00C366B6"/>
    <w:rsid w:val="00C37724"/>
    <w:rsid w:val="00C3797F"/>
    <w:rsid w:val="00C4095B"/>
    <w:rsid w:val="00C410E6"/>
    <w:rsid w:val="00C42879"/>
    <w:rsid w:val="00C43213"/>
    <w:rsid w:val="00C432E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0CB5"/>
    <w:rsid w:val="00CC1CF1"/>
    <w:rsid w:val="00CC3BAC"/>
    <w:rsid w:val="00CC518E"/>
    <w:rsid w:val="00CC6362"/>
    <w:rsid w:val="00CC69D0"/>
    <w:rsid w:val="00CC73F0"/>
    <w:rsid w:val="00CD01CC"/>
    <w:rsid w:val="00CD043A"/>
    <w:rsid w:val="00CD0722"/>
    <w:rsid w:val="00CD1E50"/>
    <w:rsid w:val="00CD3548"/>
    <w:rsid w:val="00CD4190"/>
    <w:rsid w:val="00CD435C"/>
    <w:rsid w:val="00CD4898"/>
    <w:rsid w:val="00CD6B60"/>
    <w:rsid w:val="00CD7A4F"/>
    <w:rsid w:val="00CE0D95"/>
    <w:rsid w:val="00CE10B2"/>
    <w:rsid w:val="00CE2264"/>
    <w:rsid w:val="00CE2382"/>
    <w:rsid w:val="00CE3C86"/>
    <w:rsid w:val="00CE4D1D"/>
    <w:rsid w:val="00CE4E83"/>
    <w:rsid w:val="00CE56FD"/>
    <w:rsid w:val="00CE7B83"/>
    <w:rsid w:val="00CE7BF1"/>
    <w:rsid w:val="00CF0D0D"/>
    <w:rsid w:val="00CF1653"/>
    <w:rsid w:val="00CF1742"/>
    <w:rsid w:val="00CF2304"/>
    <w:rsid w:val="00CF2692"/>
    <w:rsid w:val="00CF34D0"/>
    <w:rsid w:val="00CF34DE"/>
    <w:rsid w:val="00CF38B3"/>
    <w:rsid w:val="00CF3B1A"/>
    <w:rsid w:val="00CF7623"/>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6D38"/>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878B9"/>
    <w:rsid w:val="00D87B1D"/>
    <w:rsid w:val="00D87FA7"/>
    <w:rsid w:val="00D90640"/>
    <w:rsid w:val="00D91C7E"/>
    <w:rsid w:val="00D927EB"/>
    <w:rsid w:val="00D937E5"/>
    <w:rsid w:val="00D93B78"/>
    <w:rsid w:val="00D94D41"/>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093"/>
    <w:rsid w:val="00DB01A7"/>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ADE"/>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56DC"/>
    <w:rsid w:val="00E3606B"/>
    <w:rsid w:val="00E36717"/>
    <w:rsid w:val="00E36A86"/>
    <w:rsid w:val="00E40DE2"/>
    <w:rsid w:val="00E41156"/>
    <w:rsid w:val="00E41620"/>
    <w:rsid w:val="00E4239E"/>
    <w:rsid w:val="00E426B9"/>
    <w:rsid w:val="00E42FEB"/>
    <w:rsid w:val="00E430BF"/>
    <w:rsid w:val="00E43A26"/>
    <w:rsid w:val="00E43CEB"/>
    <w:rsid w:val="00E44D86"/>
    <w:rsid w:val="00E45007"/>
    <w:rsid w:val="00E45ACA"/>
    <w:rsid w:val="00E45C7F"/>
    <w:rsid w:val="00E46422"/>
    <w:rsid w:val="00E46DBA"/>
    <w:rsid w:val="00E51117"/>
    <w:rsid w:val="00E51CD0"/>
    <w:rsid w:val="00E51D3B"/>
    <w:rsid w:val="00E51D78"/>
    <w:rsid w:val="00E51EEA"/>
    <w:rsid w:val="00E52CC9"/>
    <w:rsid w:val="00E54297"/>
    <w:rsid w:val="00E54B2C"/>
    <w:rsid w:val="00E5510F"/>
    <w:rsid w:val="00E55EBF"/>
    <w:rsid w:val="00E574A0"/>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3B01"/>
    <w:rsid w:val="00E7424B"/>
    <w:rsid w:val="00E74264"/>
    <w:rsid w:val="00E749B7"/>
    <w:rsid w:val="00E74BF6"/>
    <w:rsid w:val="00E74F86"/>
    <w:rsid w:val="00E7522C"/>
    <w:rsid w:val="00E752B6"/>
    <w:rsid w:val="00E7544B"/>
    <w:rsid w:val="00E765B7"/>
    <w:rsid w:val="00E77AD7"/>
    <w:rsid w:val="00E77EEE"/>
    <w:rsid w:val="00E805B6"/>
    <w:rsid w:val="00E81D32"/>
    <w:rsid w:val="00E84171"/>
    <w:rsid w:val="00E8425F"/>
    <w:rsid w:val="00E84F82"/>
    <w:rsid w:val="00E85A49"/>
    <w:rsid w:val="00E861BF"/>
    <w:rsid w:val="00E862FA"/>
    <w:rsid w:val="00E87D43"/>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1116"/>
    <w:rsid w:val="00EB2387"/>
    <w:rsid w:val="00EB2AE8"/>
    <w:rsid w:val="00EB338E"/>
    <w:rsid w:val="00EB37A2"/>
    <w:rsid w:val="00EB395D"/>
    <w:rsid w:val="00EB3BFA"/>
    <w:rsid w:val="00EB3C28"/>
    <w:rsid w:val="00EB42B2"/>
    <w:rsid w:val="00EB487B"/>
    <w:rsid w:val="00EB48ED"/>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5A94"/>
    <w:rsid w:val="00EC5C41"/>
    <w:rsid w:val="00EC7188"/>
    <w:rsid w:val="00EC7196"/>
    <w:rsid w:val="00EC759E"/>
    <w:rsid w:val="00EC7897"/>
    <w:rsid w:val="00ED0338"/>
    <w:rsid w:val="00ED0BF3"/>
    <w:rsid w:val="00ED0DE3"/>
    <w:rsid w:val="00ED1142"/>
    <w:rsid w:val="00ED1170"/>
    <w:rsid w:val="00ED2352"/>
    <w:rsid w:val="00ED2462"/>
    <w:rsid w:val="00ED38D4"/>
    <w:rsid w:val="00ED3BA4"/>
    <w:rsid w:val="00ED4C1D"/>
    <w:rsid w:val="00ED5972"/>
    <w:rsid w:val="00ED5C1C"/>
    <w:rsid w:val="00ED608B"/>
    <w:rsid w:val="00ED6836"/>
    <w:rsid w:val="00ED6A38"/>
    <w:rsid w:val="00EE09A4"/>
    <w:rsid w:val="00EE0CB1"/>
    <w:rsid w:val="00EE0EB3"/>
    <w:rsid w:val="00EE0EF1"/>
    <w:rsid w:val="00EE1022"/>
    <w:rsid w:val="00EE123A"/>
    <w:rsid w:val="00EE2663"/>
    <w:rsid w:val="00EE4047"/>
    <w:rsid w:val="00EE55F5"/>
    <w:rsid w:val="00EE5855"/>
    <w:rsid w:val="00EE5A09"/>
    <w:rsid w:val="00EE5D9B"/>
    <w:rsid w:val="00EE5DBD"/>
    <w:rsid w:val="00EE62ED"/>
    <w:rsid w:val="00EE7019"/>
    <w:rsid w:val="00EE73A8"/>
    <w:rsid w:val="00EE7758"/>
    <w:rsid w:val="00EE78C9"/>
    <w:rsid w:val="00EE7A99"/>
    <w:rsid w:val="00EF11FF"/>
    <w:rsid w:val="00EF16B3"/>
    <w:rsid w:val="00EF24C7"/>
    <w:rsid w:val="00EF273B"/>
    <w:rsid w:val="00EF2954"/>
    <w:rsid w:val="00EF2B43"/>
    <w:rsid w:val="00EF3317"/>
    <w:rsid w:val="00EF352E"/>
    <w:rsid w:val="00EF3662"/>
    <w:rsid w:val="00EF548A"/>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659"/>
    <w:rsid w:val="00F658E7"/>
    <w:rsid w:val="00F667B5"/>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E6F"/>
    <w:rsid w:val="00F954E8"/>
    <w:rsid w:val="00F95BB0"/>
    <w:rsid w:val="00F95E94"/>
    <w:rsid w:val="00F96993"/>
    <w:rsid w:val="00F9791A"/>
    <w:rsid w:val="00F97D3E"/>
    <w:rsid w:val="00FA0498"/>
    <w:rsid w:val="00FA0E41"/>
    <w:rsid w:val="00FA2B47"/>
    <w:rsid w:val="00FA2BFA"/>
    <w:rsid w:val="00FA2DBA"/>
    <w:rsid w:val="00FA2F7C"/>
    <w:rsid w:val="00FA2FB6"/>
    <w:rsid w:val="00FA30F2"/>
    <w:rsid w:val="00FA37C3"/>
    <w:rsid w:val="00FA3A9E"/>
    <w:rsid w:val="00FA3D8E"/>
    <w:rsid w:val="00FA409E"/>
    <w:rsid w:val="00FA4725"/>
    <w:rsid w:val="00FA4F9D"/>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D06E3"/>
    <w:rsid w:val="00FD0747"/>
    <w:rsid w:val="00FD08EB"/>
    <w:rsid w:val="00FD0B1A"/>
    <w:rsid w:val="00FD0DBE"/>
    <w:rsid w:val="00FD1148"/>
    <w:rsid w:val="00FD1AAF"/>
    <w:rsid w:val="00FD22E2"/>
    <w:rsid w:val="00FD26FA"/>
    <w:rsid w:val="00FD2748"/>
    <w:rsid w:val="00FD2843"/>
    <w:rsid w:val="00FD2B51"/>
    <w:rsid w:val="00FD2C88"/>
    <w:rsid w:val="00FD4DA5"/>
    <w:rsid w:val="00FD4DBF"/>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3050"/>
    <w:rsid w:val="00FF3191"/>
    <w:rsid w:val="00FF331F"/>
    <w:rsid w:val="00FF3D6A"/>
    <w:rsid w:val="00FF3DE9"/>
    <w:rsid w:val="00FF3E3D"/>
    <w:rsid w:val="00FF3F2A"/>
    <w:rsid w:val="00FF3F8F"/>
    <w:rsid w:val="00FF604A"/>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F82972E-ED88-44EB-A902-46D19631A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69955">
      <w:bodyDiv w:val="1"/>
      <w:marLeft w:val="0"/>
      <w:marRight w:val="0"/>
      <w:marTop w:val="0"/>
      <w:marBottom w:val="0"/>
      <w:divBdr>
        <w:top w:val="none" w:sz="0" w:space="0" w:color="auto"/>
        <w:left w:val="none" w:sz="0" w:space="0" w:color="auto"/>
        <w:bottom w:val="none" w:sz="0" w:space="0" w:color="auto"/>
        <w:right w:val="none" w:sz="0" w:space="0" w:color="auto"/>
      </w:divBdr>
    </w:div>
    <w:div w:id="2618013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554587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1580226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550212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56040720">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0566289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055643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1543628">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ni.hambardzumyan@yerevan.am" TargetMode="External"/><Relationship Id="rId5" Type="http://schemas.openxmlformats.org/officeDocument/2006/relationships/webSettings" Target="webSettings.xml"/><Relationship Id="rId15" Type="http://schemas.openxmlformats.org/officeDocument/2006/relationships/hyperlink" Target="mailto:secretariat@minfin.am" TargetMode="External"/><Relationship Id="rId10" Type="http://schemas.openxmlformats.org/officeDocument/2006/relationships/hyperlink" Target="https://ru.wikipedia.org/wiki/%D0%90%D0%BC%D0%B1%D0%B0%D1%80%D1%86%D1%83%D0%BC%D1%8F%D0%BD"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ani.hambardzumyan@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A4EB0D-AC3D-463E-B0C2-FA766D72C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1995</TotalTime>
  <Pages>1</Pages>
  <Words>16860</Words>
  <Characters>96104</Characters>
  <Application>Microsoft Office Word</Application>
  <DocSecurity>0</DocSecurity>
  <Lines>800</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112739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986</cp:revision>
  <cp:lastPrinted>2018-02-16T07:12:00Z</cp:lastPrinted>
  <dcterms:created xsi:type="dcterms:W3CDTF">2019-10-28T07:04:00Z</dcterms:created>
  <dcterms:modified xsi:type="dcterms:W3CDTF">2020-07-30T07:00:00Z</dcterms:modified>
</cp:coreProperties>
</file>